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11" w:rsidRDefault="003E0911">
      <w:pPr>
        <w:jc w:val="both"/>
        <w:rPr>
          <w:sz w:val="28"/>
        </w:rPr>
      </w:pPr>
    </w:p>
    <w:p w:rsidR="003E0911" w:rsidRDefault="0023208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 w:rsidR="00DB56B9">
        <w:rPr>
          <w:b/>
          <w:sz w:val="28"/>
        </w:rPr>
        <w:t>31</w:t>
      </w:r>
      <w:r>
        <w:rPr>
          <w:b/>
          <w:sz w:val="28"/>
        </w:rPr>
        <w:t xml:space="preserve"> июля 2025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 о</w:t>
      </w:r>
      <w:r>
        <w:rPr>
          <w:sz w:val="28"/>
        </w:rPr>
        <w:t xml:space="preserve"> </w:t>
      </w:r>
      <w:r>
        <w:rPr>
          <w:b/>
          <w:sz w:val="28"/>
        </w:rPr>
        <w:t>регулировании численности кабана.</w:t>
      </w:r>
    </w:p>
    <w:p w:rsidR="003E0911" w:rsidRDefault="0023208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 нанесения ущерба объектам животного мира и среде их обитания охотничьими ресурсами.</w:t>
      </w:r>
    </w:p>
    <w:sectPr w:rsidR="003E0911" w:rsidSect="003E091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911"/>
    <w:rsid w:val="00232081"/>
    <w:rsid w:val="003467BB"/>
    <w:rsid w:val="003E0911"/>
    <w:rsid w:val="00626763"/>
    <w:rsid w:val="00C930D8"/>
    <w:rsid w:val="00DB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0911"/>
    <w:rPr>
      <w:sz w:val="24"/>
    </w:rPr>
  </w:style>
  <w:style w:type="paragraph" w:styleId="10">
    <w:name w:val="heading 1"/>
    <w:next w:val="a"/>
    <w:link w:val="11"/>
    <w:uiPriority w:val="9"/>
    <w:qFormat/>
    <w:rsid w:val="003E091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091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E091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091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E091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0911"/>
    <w:rPr>
      <w:sz w:val="24"/>
    </w:rPr>
  </w:style>
  <w:style w:type="paragraph" w:styleId="21">
    <w:name w:val="toc 2"/>
    <w:next w:val="a"/>
    <w:link w:val="22"/>
    <w:uiPriority w:val="39"/>
    <w:rsid w:val="003E091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091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E091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E091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E091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E091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E091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0911"/>
    <w:rPr>
      <w:rFonts w:ascii="XO Thames" w:hAnsi="XO Thames"/>
      <w:sz w:val="28"/>
    </w:rPr>
  </w:style>
  <w:style w:type="paragraph" w:customStyle="1" w:styleId="12">
    <w:name w:val="Обычный1"/>
    <w:link w:val="13"/>
    <w:rsid w:val="003E0911"/>
    <w:rPr>
      <w:sz w:val="24"/>
    </w:rPr>
  </w:style>
  <w:style w:type="character" w:customStyle="1" w:styleId="13">
    <w:name w:val="Обычный1"/>
    <w:link w:val="12"/>
    <w:rsid w:val="003E0911"/>
    <w:rPr>
      <w:sz w:val="24"/>
    </w:rPr>
  </w:style>
  <w:style w:type="paragraph" w:customStyle="1" w:styleId="Endnote">
    <w:name w:val="Endnote"/>
    <w:link w:val="Endnote0"/>
    <w:rsid w:val="003E091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E091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E0911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3E0911"/>
  </w:style>
  <w:style w:type="character" w:customStyle="1" w:styleId="15">
    <w:name w:val="Основной шрифт абзаца1"/>
    <w:link w:val="14"/>
    <w:rsid w:val="003E0911"/>
  </w:style>
  <w:style w:type="paragraph" w:styleId="31">
    <w:name w:val="toc 3"/>
    <w:next w:val="a"/>
    <w:link w:val="32"/>
    <w:uiPriority w:val="39"/>
    <w:rsid w:val="003E091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E091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E091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E0911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sid w:val="003E0911"/>
    <w:rPr>
      <w:color w:val="0000FF"/>
      <w:u w:val="single"/>
    </w:rPr>
  </w:style>
  <w:style w:type="character" w:styleId="a3">
    <w:name w:val="Hyperlink"/>
    <w:link w:val="16"/>
    <w:rsid w:val="003E0911"/>
    <w:rPr>
      <w:color w:val="0000FF"/>
      <w:u w:val="single"/>
    </w:rPr>
  </w:style>
  <w:style w:type="paragraph" w:customStyle="1" w:styleId="Footnote">
    <w:name w:val="Footnote"/>
    <w:link w:val="Footnote0"/>
    <w:rsid w:val="003E091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E0911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3E0911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3E091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091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0911"/>
    <w:rPr>
      <w:rFonts w:ascii="XO Thames" w:hAnsi="XO Thames"/>
    </w:rPr>
  </w:style>
  <w:style w:type="paragraph" w:customStyle="1" w:styleId="ConsPlusNonformat">
    <w:name w:val="ConsPlusNonformat"/>
    <w:link w:val="ConsPlusNonformat0"/>
    <w:rsid w:val="003E0911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E0911"/>
    <w:rPr>
      <w:rFonts w:ascii="Courier New" w:hAnsi="Courier New"/>
    </w:rPr>
  </w:style>
  <w:style w:type="paragraph" w:styleId="9">
    <w:name w:val="toc 9"/>
    <w:next w:val="a"/>
    <w:link w:val="90"/>
    <w:uiPriority w:val="39"/>
    <w:rsid w:val="003E091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0911"/>
    <w:rPr>
      <w:rFonts w:ascii="XO Thames" w:hAnsi="XO Thames"/>
      <w:sz w:val="28"/>
    </w:rPr>
  </w:style>
  <w:style w:type="paragraph" w:customStyle="1" w:styleId="a4">
    <w:name w:val="Знак"/>
    <w:basedOn w:val="a"/>
    <w:link w:val="a5"/>
    <w:rsid w:val="003E0911"/>
    <w:rPr>
      <w:rFonts w:ascii="Verdana" w:hAnsi="Verdana"/>
      <w:sz w:val="20"/>
    </w:rPr>
  </w:style>
  <w:style w:type="character" w:customStyle="1" w:styleId="a5">
    <w:name w:val="Знак"/>
    <w:basedOn w:val="1"/>
    <w:link w:val="a4"/>
    <w:rsid w:val="003E0911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3E091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0911"/>
    <w:rPr>
      <w:rFonts w:ascii="XO Thames" w:hAnsi="XO Thames"/>
      <w:sz w:val="28"/>
    </w:rPr>
  </w:style>
  <w:style w:type="paragraph" w:customStyle="1" w:styleId="23">
    <w:name w:val="Основной шрифт абзаца2"/>
    <w:link w:val="51"/>
    <w:rsid w:val="003E0911"/>
  </w:style>
  <w:style w:type="paragraph" w:styleId="51">
    <w:name w:val="toc 5"/>
    <w:next w:val="a"/>
    <w:link w:val="52"/>
    <w:uiPriority w:val="39"/>
    <w:rsid w:val="003E091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E091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3E091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E091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3E091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3E091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E091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E0911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sid w:val="003E0911"/>
    <w:rPr>
      <w:color w:val="0000FF"/>
      <w:u w:val="single"/>
    </w:rPr>
  </w:style>
  <w:style w:type="character" w:customStyle="1" w:styleId="1a">
    <w:name w:val="Гиперссылка1"/>
    <w:link w:val="19"/>
    <w:rsid w:val="003E0911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Иван Александрович</dc:creator>
  <cp:lastModifiedBy>komarov.ia</cp:lastModifiedBy>
  <cp:revision>2</cp:revision>
  <dcterms:created xsi:type="dcterms:W3CDTF">2025-08-07T12:33:00Z</dcterms:created>
  <dcterms:modified xsi:type="dcterms:W3CDTF">2025-08-07T12:33:00Z</dcterms:modified>
</cp:coreProperties>
</file>