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13 января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кабана.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spacing w:line="360" w:lineRule="auto"/>
        <w:ind w:firstLine="708" w:left="0"/>
        <w:jc w:val="both"/>
        <w:rPr>
          <w:sz w:val="28"/>
        </w:rPr>
      </w:pPr>
    </w:p>
    <w:p w14:paraId="05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Основной шрифт абзаца1"/>
    <w:link w:val="Style_3_ch"/>
  </w:style>
  <w:style w:styleId="Style_3_ch" w:type="character">
    <w:name w:val="Основной шрифт абзаца1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styleId="Style_6" w:type="paragraph">
    <w:name w:val="toc 6"/>
    <w:next w:val="Style_1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Знак"/>
    <w:basedOn w:val="Style_1"/>
    <w:link w:val="Style_11_ch"/>
    <w:rPr>
      <w:rFonts w:ascii="Verdana" w:hAnsi="Verdana"/>
      <w:sz w:val="20"/>
    </w:rPr>
  </w:style>
  <w:style w:styleId="Style_11_ch" w:type="character">
    <w:name w:val="Знак"/>
    <w:basedOn w:val="Style_1_ch"/>
    <w:link w:val="Style_11"/>
    <w:rPr>
      <w:rFonts w:ascii="Verdana" w:hAnsi="Verdana"/>
      <w:sz w:val="20"/>
    </w:rPr>
  </w:style>
  <w:style w:styleId="Style_12" w:type="paragraph">
    <w:name w:val="toc 3"/>
    <w:next w:val="Style_1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  <w:rPr>
      <w:sz w:val="24"/>
    </w:rPr>
  </w:style>
  <w:style w:styleId="Style_22_ch" w:type="character">
    <w:name w:val="Обычный1"/>
    <w:link w:val="Style_22"/>
    <w:rPr>
      <w:sz w:val="24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2025-01-15T08:33:59Z</dcterms:modified>
</cp:coreProperties>
</file>