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723" w:rsidRDefault="00CA3723">
      <w:pPr>
        <w:jc w:val="both"/>
        <w:rPr>
          <w:sz w:val="28"/>
        </w:rPr>
      </w:pPr>
    </w:p>
    <w:p w:rsidR="00CA3723" w:rsidRDefault="00CA1EC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94467C">
        <w:rPr>
          <w:b/>
          <w:sz w:val="28"/>
        </w:rPr>
        <w:t>2</w:t>
      </w:r>
      <w:r w:rsidR="00E34183">
        <w:rPr>
          <w:b/>
          <w:sz w:val="28"/>
        </w:rPr>
        <w:t xml:space="preserve">4 октября </w:t>
      </w:r>
      <w:r>
        <w:rPr>
          <w:b/>
          <w:sz w:val="28"/>
        </w:rPr>
        <w:t>2023 года</w:t>
      </w:r>
      <w:r>
        <w:rPr>
          <w:sz w:val="28"/>
        </w:rPr>
        <w:t xml:space="preserve"> принят</w:t>
      </w:r>
      <w:r w:rsidR="004926C2">
        <w:rPr>
          <w:sz w:val="28"/>
        </w:rPr>
        <w:t>ы</w:t>
      </w:r>
      <w:r w:rsidR="00244AC7">
        <w:rPr>
          <w:sz w:val="28"/>
        </w:rPr>
        <w:t xml:space="preserve">  решени</w:t>
      </w:r>
      <w:r w:rsidR="004926C2">
        <w:rPr>
          <w:sz w:val="28"/>
        </w:rPr>
        <w:t>я</w:t>
      </w:r>
      <w:r>
        <w:rPr>
          <w:sz w:val="28"/>
        </w:rPr>
        <w:t xml:space="preserve"> о регулировании численности </w:t>
      </w:r>
      <w:r>
        <w:rPr>
          <w:b/>
          <w:sz w:val="28"/>
        </w:rPr>
        <w:t>кабана.</w:t>
      </w:r>
    </w:p>
    <w:p w:rsidR="00CA3723" w:rsidRDefault="00CA1EC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</w:t>
      </w:r>
      <w:r w:rsidR="004926C2">
        <w:rPr>
          <w:sz w:val="28"/>
        </w:rPr>
        <w:t>я</w:t>
      </w:r>
      <w:r>
        <w:rPr>
          <w:sz w:val="28"/>
        </w:rPr>
        <w:t xml:space="preserve"> о регулировании численности принят</w:t>
      </w:r>
      <w:r w:rsidR="004926C2">
        <w:rPr>
          <w:sz w:val="28"/>
        </w:rPr>
        <w:t>ы</w:t>
      </w:r>
      <w:r>
        <w:rPr>
          <w:sz w:val="28"/>
        </w:rPr>
        <w:t xml:space="preserve"> в целях предотвращения угрозы нанесения ущерба объектам животного мира и среде их обитания.</w:t>
      </w:r>
    </w:p>
    <w:p w:rsidR="00CA3723" w:rsidRDefault="00CA3723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CA3723" w:rsidRDefault="00CA3723">
      <w:pPr>
        <w:spacing w:line="360" w:lineRule="auto"/>
        <w:jc w:val="both"/>
        <w:rPr>
          <w:sz w:val="28"/>
        </w:rPr>
      </w:pPr>
    </w:p>
    <w:p w:rsidR="00CA3723" w:rsidRDefault="00CA3723">
      <w:pPr>
        <w:spacing w:line="360" w:lineRule="auto"/>
        <w:jc w:val="both"/>
        <w:rPr>
          <w:sz w:val="28"/>
        </w:rPr>
      </w:pPr>
    </w:p>
    <w:p w:rsidR="00CA3723" w:rsidRDefault="00CA3723">
      <w:pPr>
        <w:spacing w:line="360" w:lineRule="auto"/>
        <w:ind w:firstLine="708"/>
        <w:jc w:val="both"/>
        <w:rPr>
          <w:sz w:val="28"/>
        </w:rPr>
      </w:pPr>
    </w:p>
    <w:p w:rsidR="00CA3723" w:rsidRDefault="00CA3723">
      <w:pPr>
        <w:ind w:firstLine="708"/>
        <w:jc w:val="both"/>
      </w:pPr>
    </w:p>
    <w:sectPr w:rsidR="00CA3723" w:rsidSect="00CA372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723"/>
    <w:rsid w:val="00004A01"/>
    <w:rsid w:val="0001322A"/>
    <w:rsid w:val="00016335"/>
    <w:rsid w:val="00044B10"/>
    <w:rsid w:val="00093812"/>
    <w:rsid w:val="000F3BFA"/>
    <w:rsid w:val="001C76CE"/>
    <w:rsid w:val="00224E10"/>
    <w:rsid w:val="002326B4"/>
    <w:rsid w:val="00244AC7"/>
    <w:rsid w:val="00277A56"/>
    <w:rsid w:val="002864EC"/>
    <w:rsid w:val="0033564B"/>
    <w:rsid w:val="00355852"/>
    <w:rsid w:val="00360474"/>
    <w:rsid w:val="0041002B"/>
    <w:rsid w:val="004926C2"/>
    <w:rsid w:val="004C0309"/>
    <w:rsid w:val="004C0DB5"/>
    <w:rsid w:val="005639E4"/>
    <w:rsid w:val="00607DDC"/>
    <w:rsid w:val="006B0E4C"/>
    <w:rsid w:val="006B612F"/>
    <w:rsid w:val="006E01E3"/>
    <w:rsid w:val="007B789A"/>
    <w:rsid w:val="00834C2D"/>
    <w:rsid w:val="00835D31"/>
    <w:rsid w:val="00845B09"/>
    <w:rsid w:val="0094467C"/>
    <w:rsid w:val="00A414CC"/>
    <w:rsid w:val="00A653C4"/>
    <w:rsid w:val="00A75B8F"/>
    <w:rsid w:val="00AE4F10"/>
    <w:rsid w:val="00BE0967"/>
    <w:rsid w:val="00BE4B09"/>
    <w:rsid w:val="00BE7BDF"/>
    <w:rsid w:val="00C366E4"/>
    <w:rsid w:val="00C56F7A"/>
    <w:rsid w:val="00CA1EC3"/>
    <w:rsid w:val="00CA3723"/>
    <w:rsid w:val="00D30F81"/>
    <w:rsid w:val="00D44BD7"/>
    <w:rsid w:val="00E34183"/>
    <w:rsid w:val="00E73042"/>
    <w:rsid w:val="00EA61BB"/>
    <w:rsid w:val="00EC0D6B"/>
    <w:rsid w:val="00EE7936"/>
    <w:rsid w:val="00F91AD8"/>
    <w:rsid w:val="00FB1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A3723"/>
    <w:rPr>
      <w:sz w:val="24"/>
    </w:rPr>
  </w:style>
  <w:style w:type="paragraph" w:styleId="10">
    <w:name w:val="heading 1"/>
    <w:next w:val="a"/>
    <w:link w:val="11"/>
    <w:uiPriority w:val="9"/>
    <w:qFormat/>
    <w:rsid w:val="00CA372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A372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A372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A372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A372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A3723"/>
    <w:rPr>
      <w:sz w:val="24"/>
    </w:rPr>
  </w:style>
  <w:style w:type="paragraph" w:styleId="21">
    <w:name w:val="toc 2"/>
    <w:next w:val="a"/>
    <w:link w:val="22"/>
    <w:uiPriority w:val="39"/>
    <w:rsid w:val="00CA372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A37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A372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A372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A372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A3723"/>
    <w:rPr>
      <w:rFonts w:ascii="XO Thames" w:hAnsi="XO Thames"/>
      <w:sz w:val="28"/>
    </w:rPr>
  </w:style>
  <w:style w:type="paragraph" w:customStyle="1" w:styleId="12">
    <w:name w:val="Основной шрифт абзаца1"/>
    <w:link w:val="7"/>
    <w:rsid w:val="00CA3723"/>
  </w:style>
  <w:style w:type="paragraph" w:styleId="7">
    <w:name w:val="toc 7"/>
    <w:next w:val="a"/>
    <w:link w:val="70"/>
    <w:uiPriority w:val="39"/>
    <w:rsid w:val="00CA372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A3723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CA3723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rsid w:val="00CA3723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CA3723"/>
    <w:rPr>
      <w:rFonts w:ascii="Verdana" w:hAnsi="Verdana"/>
      <w:sz w:val="20"/>
    </w:rPr>
  </w:style>
  <w:style w:type="paragraph" w:customStyle="1" w:styleId="ConsPlusNonformat">
    <w:name w:val="ConsPlusNonformat"/>
    <w:link w:val="ConsPlusNonformat0"/>
    <w:rsid w:val="00CA372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A3723"/>
    <w:rPr>
      <w:rFonts w:ascii="Courier New" w:hAnsi="Courier New"/>
    </w:rPr>
  </w:style>
  <w:style w:type="paragraph" w:styleId="31">
    <w:name w:val="toc 3"/>
    <w:next w:val="a"/>
    <w:link w:val="32"/>
    <w:uiPriority w:val="39"/>
    <w:rsid w:val="00CA372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A372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A372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A3723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CA3723"/>
    <w:rPr>
      <w:color w:val="0000FF"/>
      <w:u w:val="single"/>
    </w:rPr>
  </w:style>
  <w:style w:type="character" w:styleId="a5">
    <w:name w:val="Hyperlink"/>
    <w:link w:val="13"/>
    <w:rsid w:val="00CA3723"/>
    <w:rPr>
      <w:color w:val="0000FF"/>
      <w:u w:val="single"/>
    </w:rPr>
  </w:style>
  <w:style w:type="paragraph" w:customStyle="1" w:styleId="Footnote">
    <w:name w:val="Footnote"/>
    <w:link w:val="Footnote0"/>
    <w:rsid w:val="00CA372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A372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A372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CA372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A372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A372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A372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A372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A372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A372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A372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A3723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CA3723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CA3723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CA372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CA372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A372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A3723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Советова Татьяна Николаевна</dc:creator>
  <cp:lastModifiedBy>Sovetova.TN</cp:lastModifiedBy>
  <cp:revision>23</cp:revision>
  <dcterms:created xsi:type="dcterms:W3CDTF">2023-07-17T05:21:00Z</dcterms:created>
  <dcterms:modified xsi:type="dcterms:W3CDTF">2023-10-24T07:21:00Z</dcterms:modified>
</cp:coreProperties>
</file>