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Pr="00F50706" w:rsidRDefault="008018A1">
      <w:pPr>
        <w:spacing w:line="360" w:lineRule="auto"/>
        <w:ind w:firstLine="708"/>
        <w:jc w:val="both"/>
        <w:rPr>
          <w:b/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005598">
        <w:rPr>
          <w:b/>
          <w:sz w:val="28"/>
        </w:rPr>
        <w:t>22</w:t>
      </w:r>
      <w:r w:rsidR="00A808A0" w:rsidRPr="00A808A0">
        <w:rPr>
          <w:b/>
          <w:sz w:val="28"/>
        </w:rPr>
        <w:t xml:space="preserve"> сентября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принято </w:t>
      </w:r>
      <w:r>
        <w:rPr>
          <w:b/>
          <w:sz w:val="28"/>
        </w:rPr>
        <w:t>решение</w:t>
      </w:r>
      <w:r>
        <w:rPr>
          <w:sz w:val="28"/>
        </w:rPr>
        <w:t xml:space="preserve"> о регулировании численности </w:t>
      </w:r>
      <w:r w:rsidR="00F50706" w:rsidRPr="00F50706">
        <w:rPr>
          <w:b/>
          <w:sz w:val="28"/>
        </w:rPr>
        <w:t>бурого медведя</w:t>
      </w:r>
      <w:r w:rsidRPr="00F50706">
        <w:rPr>
          <w:b/>
          <w:sz w:val="28"/>
        </w:rPr>
        <w:t>.</w:t>
      </w:r>
    </w:p>
    <w:p w:rsidR="000233ED" w:rsidRDefault="008018A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Решение о регулировании численности принято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05598"/>
    <w:rsid w:val="000233ED"/>
    <w:rsid w:val="003953F2"/>
    <w:rsid w:val="004061CC"/>
    <w:rsid w:val="00531816"/>
    <w:rsid w:val="00716E91"/>
    <w:rsid w:val="00773372"/>
    <w:rsid w:val="007A2573"/>
    <w:rsid w:val="007E4374"/>
    <w:rsid w:val="008018A1"/>
    <w:rsid w:val="009540FF"/>
    <w:rsid w:val="00A808A0"/>
    <w:rsid w:val="00AB219B"/>
    <w:rsid w:val="00B83E8B"/>
    <w:rsid w:val="00EF596B"/>
    <w:rsid w:val="00F50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9</cp:revision>
  <dcterms:created xsi:type="dcterms:W3CDTF">2023-09-07T06:16:00Z</dcterms:created>
  <dcterms:modified xsi:type="dcterms:W3CDTF">2023-09-26T09:22:00Z</dcterms:modified>
</cp:coreProperties>
</file>