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>
        <w:rPr>
          <w:b w:val="1"/>
          <w:sz w:val="28"/>
        </w:rPr>
        <w:t xml:space="preserve">14 </w:t>
      </w:r>
      <w:r>
        <w:rPr>
          <w:b w:val="1"/>
          <w:sz w:val="28"/>
        </w:rPr>
        <w:t xml:space="preserve">июля </w:t>
      </w:r>
      <w:r>
        <w:rPr>
          <w:b w:val="1"/>
          <w:sz w:val="28"/>
        </w:rPr>
        <w:t>2023 года</w:t>
      </w:r>
      <w:r>
        <w:rPr>
          <w:sz w:val="28"/>
        </w:rPr>
        <w:t xml:space="preserve"> принято  решение о регулировании численности </w:t>
      </w:r>
      <w:r>
        <w:rPr>
          <w:b w:val="1"/>
          <w:sz w:val="28"/>
        </w:rPr>
        <w:t>кабана.</w:t>
      </w:r>
    </w:p>
    <w:p w14:paraId="03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объектам животного мира и среде их обитания.</w:t>
      </w:r>
    </w:p>
    <w:p w14:paraId="04000000">
      <w:pPr>
        <w:pStyle w:val="Style_1"/>
        <w:widowControl w:val="1"/>
        <w:spacing w:line="360" w:lineRule="auto"/>
        <w:ind/>
        <w:jc w:val="both"/>
        <w:rPr>
          <w:rFonts w:ascii="Times New Roman" w:hAnsi="Times New Roman"/>
          <w:sz w:val="24"/>
        </w:rPr>
      </w:pPr>
    </w:p>
    <w:p w14:paraId="05000000">
      <w:pPr>
        <w:spacing w:line="360" w:lineRule="auto"/>
        <w:ind/>
        <w:jc w:val="both"/>
        <w:rPr>
          <w:sz w:val="28"/>
        </w:rPr>
      </w:pPr>
    </w:p>
    <w:p w14:paraId="06000000">
      <w:pPr>
        <w:spacing w:line="360" w:lineRule="auto"/>
        <w:ind/>
        <w:jc w:val="both"/>
        <w:rPr>
          <w:sz w:val="28"/>
        </w:rPr>
      </w:pPr>
    </w:p>
    <w:p w14:paraId="07000000">
      <w:pPr>
        <w:spacing w:line="360" w:lineRule="auto"/>
        <w:ind w:firstLine="708" w:left="0"/>
        <w:jc w:val="both"/>
        <w:rPr>
          <w:sz w:val="28"/>
        </w:rPr>
      </w:pPr>
    </w:p>
    <w:p w14:paraId="08000000">
      <w:pPr>
        <w:ind w:firstLine="708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Знак"/>
    <w:basedOn w:val="Style_2"/>
    <w:link w:val="Style_10_ch"/>
    <w:rPr>
      <w:rFonts w:ascii="Verdana" w:hAnsi="Verdana"/>
      <w:sz w:val="20"/>
    </w:rPr>
  </w:style>
  <w:style w:styleId="Style_10_ch" w:type="character">
    <w:name w:val="Знак"/>
    <w:basedOn w:val="Style_2_ch"/>
    <w:link w:val="Style_10"/>
    <w:rPr>
      <w:rFonts w:ascii="Verdana" w:hAnsi="Verdana"/>
      <w:sz w:val="20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ind/>
      <w:jc w:val="both"/>
    </w:pPr>
    <w:rPr>
      <w:rFonts w:ascii="XO Thames" w:hAnsi="XO Thames"/>
    </w:rPr>
  </w:style>
  <w:style w:styleId="Style_16_ch" w:type="character">
    <w:name w:val="Header and Footer"/>
    <w:link w:val="Style_16"/>
    <w:rPr>
      <w:rFonts w:ascii="XO Thames" w:hAnsi="XO Thames"/>
    </w:rPr>
  </w:style>
  <w:style w:styleId="Style_17" w:type="paragraph">
    <w:name w:val="toc 9"/>
    <w:next w:val="Style_2"/>
    <w:link w:val="Style_17_ch"/>
    <w:uiPriority w:val="39"/>
    <w:pPr>
      <w:ind w:firstLine="0"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Обычный1"/>
    <w:link w:val="Style_26_ch"/>
    <w:rPr>
      <w:sz w:val="24"/>
    </w:rPr>
  </w:style>
  <w:style w:styleId="Style_26_ch" w:type="character">
    <w:name w:val="Обычный1"/>
    <w:link w:val="Style_26"/>
    <w:rPr>
      <w:sz w:val="24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2023-07-17T05:33:01Z</dcterms:modified>
</cp:coreProperties>
</file>