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28" w:rsidRPr="003C79BE" w:rsidRDefault="00E05F28" w:rsidP="00E05F28">
      <w:pPr>
        <w:pStyle w:val="a5"/>
        <w:ind w:right="-1"/>
        <w:jc w:val="right"/>
        <w:rPr>
          <w:sz w:val="28"/>
          <w:szCs w:val="28"/>
        </w:rPr>
      </w:pPr>
      <w:r w:rsidRPr="003962E0">
        <w:rPr>
          <w:sz w:val="28"/>
          <w:szCs w:val="28"/>
        </w:rPr>
        <w:t xml:space="preserve">  </w:t>
      </w:r>
      <w:r w:rsidRPr="003C79BE">
        <w:rPr>
          <w:sz w:val="28"/>
          <w:szCs w:val="28"/>
        </w:rPr>
        <w:t>Проект</w:t>
      </w:r>
    </w:p>
    <w:p w:rsidR="00E05F28" w:rsidRPr="003C79BE" w:rsidRDefault="00E05F28" w:rsidP="00E05F28">
      <w:pPr>
        <w:tabs>
          <w:tab w:val="left" w:pos="6946"/>
        </w:tabs>
        <w:jc w:val="center"/>
        <w:rPr>
          <w:b/>
          <w:caps/>
          <w:sz w:val="28"/>
          <w:szCs w:val="28"/>
        </w:rPr>
      </w:pPr>
    </w:p>
    <w:p w:rsidR="00E05F28" w:rsidRPr="00A77AA4" w:rsidRDefault="00E05F28" w:rsidP="0096727E">
      <w:pPr>
        <w:ind w:firstLine="540"/>
        <w:jc w:val="center"/>
        <w:rPr>
          <w:b/>
          <w:sz w:val="28"/>
          <w:szCs w:val="28"/>
        </w:rPr>
      </w:pPr>
      <w:r w:rsidRPr="00A77AA4">
        <w:rPr>
          <w:b/>
          <w:sz w:val="28"/>
          <w:szCs w:val="28"/>
        </w:rPr>
        <w:t xml:space="preserve">Изменения в административный регламент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</w:t>
      </w:r>
      <w:r w:rsidR="0096727E" w:rsidRPr="00A77AA4">
        <w:rPr>
          <w:b/>
          <w:sz w:val="28"/>
          <w:szCs w:val="28"/>
        </w:rPr>
        <w:t xml:space="preserve">заключению </w:t>
      </w:r>
      <w:proofErr w:type="spellStart"/>
      <w:r w:rsidR="0096727E" w:rsidRPr="00A77AA4">
        <w:rPr>
          <w:b/>
          <w:sz w:val="28"/>
          <w:szCs w:val="28"/>
        </w:rPr>
        <w:t>охотхозяйственных</w:t>
      </w:r>
      <w:proofErr w:type="spellEnd"/>
      <w:r w:rsidR="0096727E" w:rsidRPr="00A77AA4">
        <w:rPr>
          <w:b/>
          <w:sz w:val="28"/>
          <w:szCs w:val="28"/>
        </w:rPr>
        <w:t xml:space="preserve"> соглашений без проведения аукционов на право заключения </w:t>
      </w:r>
      <w:proofErr w:type="spellStart"/>
      <w:r w:rsidR="0096727E" w:rsidRPr="00A77AA4">
        <w:rPr>
          <w:b/>
          <w:sz w:val="28"/>
          <w:szCs w:val="28"/>
        </w:rPr>
        <w:t>охотхозяйственных</w:t>
      </w:r>
      <w:proofErr w:type="spellEnd"/>
      <w:r w:rsidR="0096727E" w:rsidRPr="00A77AA4">
        <w:rPr>
          <w:b/>
          <w:sz w:val="28"/>
          <w:szCs w:val="28"/>
        </w:rPr>
        <w:t xml:space="preserve"> соглашений</w:t>
      </w:r>
    </w:p>
    <w:p w:rsidR="00E05F28" w:rsidRPr="00A77AA4" w:rsidRDefault="00E05F28" w:rsidP="00E05F28">
      <w:pPr>
        <w:jc w:val="both"/>
        <w:rPr>
          <w:b/>
          <w:sz w:val="28"/>
          <w:szCs w:val="28"/>
        </w:rPr>
      </w:pPr>
    </w:p>
    <w:p w:rsidR="00E05F28" w:rsidRPr="00A77AA4" w:rsidRDefault="00E05F28" w:rsidP="00E05F28">
      <w:pPr>
        <w:spacing w:line="360" w:lineRule="auto"/>
        <w:ind w:firstLine="539"/>
        <w:jc w:val="both"/>
        <w:rPr>
          <w:sz w:val="28"/>
          <w:szCs w:val="28"/>
        </w:rPr>
      </w:pPr>
      <w:r w:rsidRPr="00A77AA4">
        <w:rPr>
          <w:sz w:val="28"/>
          <w:szCs w:val="28"/>
        </w:rPr>
        <w:t xml:space="preserve">Внести в административный регламент предоставления Департаментом по охране, контролю и регулированию использования объектов животного мира Вологодской области государственной услуги </w:t>
      </w:r>
      <w:r w:rsidR="0096727E" w:rsidRPr="00A77AA4">
        <w:rPr>
          <w:sz w:val="28"/>
          <w:szCs w:val="28"/>
        </w:rPr>
        <w:t xml:space="preserve">по заключению </w:t>
      </w:r>
      <w:proofErr w:type="spellStart"/>
      <w:r w:rsidR="0096727E" w:rsidRPr="00A77AA4">
        <w:rPr>
          <w:sz w:val="28"/>
          <w:szCs w:val="28"/>
        </w:rPr>
        <w:t>охотхозяйственных</w:t>
      </w:r>
      <w:proofErr w:type="spellEnd"/>
      <w:r w:rsidR="0096727E" w:rsidRPr="00A77AA4">
        <w:rPr>
          <w:sz w:val="28"/>
          <w:szCs w:val="28"/>
        </w:rPr>
        <w:t xml:space="preserve"> соглашений без проведения аукционов на право заключения </w:t>
      </w:r>
      <w:proofErr w:type="spellStart"/>
      <w:r w:rsidR="0096727E" w:rsidRPr="00A77AA4">
        <w:rPr>
          <w:sz w:val="28"/>
          <w:szCs w:val="28"/>
        </w:rPr>
        <w:t>охотхозяйственных</w:t>
      </w:r>
      <w:proofErr w:type="spellEnd"/>
      <w:r w:rsidR="0096727E" w:rsidRPr="00A77AA4">
        <w:rPr>
          <w:sz w:val="28"/>
          <w:szCs w:val="28"/>
        </w:rPr>
        <w:t xml:space="preserve"> соглашений</w:t>
      </w:r>
      <w:r w:rsidRPr="00A77AA4">
        <w:rPr>
          <w:sz w:val="28"/>
          <w:szCs w:val="28"/>
        </w:rPr>
        <w:t xml:space="preserve">, утвержденный постановлением Губернатора области от </w:t>
      </w:r>
      <w:r w:rsidR="0096727E" w:rsidRPr="00A77AA4">
        <w:rPr>
          <w:sz w:val="28"/>
          <w:szCs w:val="28"/>
        </w:rPr>
        <w:t>30</w:t>
      </w:r>
      <w:r w:rsidRPr="00A77AA4">
        <w:rPr>
          <w:sz w:val="28"/>
          <w:szCs w:val="28"/>
        </w:rPr>
        <w:t xml:space="preserve"> </w:t>
      </w:r>
      <w:r w:rsidR="0096727E" w:rsidRPr="00A77AA4">
        <w:rPr>
          <w:sz w:val="28"/>
          <w:szCs w:val="28"/>
        </w:rPr>
        <w:t>января</w:t>
      </w:r>
      <w:r w:rsidRPr="00A77AA4">
        <w:rPr>
          <w:sz w:val="28"/>
          <w:szCs w:val="28"/>
        </w:rPr>
        <w:t xml:space="preserve"> 201</w:t>
      </w:r>
      <w:r w:rsidR="0096727E" w:rsidRPr="00A77AA4">
        <w:rPr>
          <w:sz w:val="28"/>
          <w:szCs w:val="28"/>
        </w:rPr>
        <w:t>8</w:t>
      </w:r>
      <w:r w:rsidRPr="00A77AA4">
        <w:rPr>
          <w:sz w:val="28"/>
          <w:szCs w:val="28"/>
        </w:rPr>
        <w:t xml:space="preserve"> года № 1</w:t>
      </w:r>
      <w:r w:rsidR="0096727E" w:rsidRPr="00A77AA4">
        <w:rPr>
          <w:sz w:val="28"/>
          <w:szCs w:val="28"/>
        </w:rPr>
        <w:t>4</w:t>
      </w:r>
      <w:r w:rsidRPr="00A77AA4">
        <w:rPr>
          <w:sz w:val="28"/>
          <w:szCs w:val="28"/>
        </w:rPr>
        <w:t>, следующие изменения:</w:t>
      </w:r>
    </w:p>
    <w:p w:rsidR="00E05F28" w:rsidRPr="00A77AA4" w:rsidRDefault="00E05F28" w:rsidP="00A77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AA4">
        <w:rPr>
          <w:sz w:val="28"/>
          <w:szCs w:val="28"/>
        </w:rPr>
        <w:t>1. В подразделе 2.7</w:t>
      </w:r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A77AA4">
        <w:rPr>
          <w:sz w:val="28"/>
          <w:szCs w:val="28"/>
        </w:rPr>
        <w:t>пункт 2.7.2 изложить</w:t>
      </w:r>
      <w:r w:rsidRPr="00F718C7">
        <w:rPr>
          <w:sz w:val="28"/>
          <w:szCs w:val="28"/>
        </w:rPr>
        <w:t xml:space="preserve"> в следующей редакции:</w:t>
      </w:r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F718C7">
        <w:rPr>
          <w:sz w:val="28"/>
          <w:szCs w:val="28"/>
        </w:rPr>
        <w:t>«2.7.2. Запрещено требовать от заявителя:</w:t>
      </w:r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F718C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F718C7">
        <w:rPr>
          <w:sz w:val="28"/>
          <w:szCs w:val="28"/>
        </w:rPr>
        <w:t xml:space="preserve"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услуги; </w:t>
      </w:r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718C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" w:history="1">
        <w:r w:rsidRPr="00F718C7">
          <w:rPr>
            <w:sz w:val="28"/>
            <w:szCs w:val="28"/>
          </w:rPr>
          <w:t>пунктом 4 части 1 статьи 7</w:t>
        </w:r>
      </w:hyperlink>
      <w:r w:rsidRPr="00F718C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E05F28" w:rsidRPr="00F718C7" w:rsidRDefault="00E05F28" w:rsidP="00E05F2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77AEE">
        <w:rPr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  <w:proofErr w:type="gramEnd"/>
    </w:p>
    <w:p w:rsidR="00E05F28" w:rsidRPr="0096727E" w:rsidRDefault="00E05F28" w:rsidP="00E05F28">
      <w:pPr>
        <w:tabs>
          <w:tab w:val="left" w:pos="0"/>
        </w:tabs>
        <w:spacing w:line="360" w:lineRule="auto"/>
        <w:ind w:firstLine="720"/>
        <w:jc w:val="both"/>
        <w:rPr>
          <w:color w:val="FF0000"/>
        </w:rPr>
      </w:pPr>
    </w:p>
    <w:p w:rsidR="00E05F28" w:rsidRPr="0096727E" w:rsidRDefault="00E05F28" w:rsidP="00E05F28">
      <w:pPr>
        <w:pStyle w:val="a3"/>
        <w:spacing w:line="360" w:lineRule="auto"/>
        <w:rPr>
          <w:color w:val="FF0000"/>
          <w:sz w:val="20"/>
          <w:szCs w:val="20"/>
        </w:rPr>
      </w:pPr>
    </w:p>
    <w:p w:rsidR="00E05F28" w:rsidRPr="0096727E" w:rsidRDefault="00E05F28" w:rsidP="00E05F28">
      <w:pPr>
        <w:rPr>
          <w:color w:val="FF0000"/>
          <w:szCs w:val="20"/>
        </w:rPr>
      </w:pPr>
    </w:p>
    <w:p w:rsidR="00E05F28" w:rsidRPr="0096727E" w:rsidRDefault="00E05F28" w:rsidP="00E05F28">
      <w:pPr>
        <w:rPr>
          <w:color w:val="FF0000"/>
          <w:szCs w:val="20"/>
        </w:rPr>
      </w:pPr>
    </w:p>
    <w:p w:rsidR="00E05F28" w:rsidRPr="0096727E" w:rsidRDefault="00E05F28" w:rsidP="00E05F28">
      <w:pPr>
        <w:rPr>
          <w:color w:val="FF0000"/>
          <w:szCs w:val="20"/>
        </w:rPr>
      </w:pPr>
    </w:p>
    <w:p w:rsidR="00E05F28" w:rsidRPr="0096727E" w:rsidRDefault="00E05F28" w:rsidP="00E05F28">
      <w:pPr>
        <w:rPr>
          <w:color w:val="FF0000"/>
          <w:szCs w:val="20"/>
        </w:rPr>
      </w:pPr>
    </w:p>
    <w:p w:rsidR="00E05F28" w:rsidRPr="0096727E" w:rsidRDefault="00E05F28" w:rsidP="00E05F28">
      <w:pPr>
        <w:rPr>
          <w:color w:val="FF0000"/>
          <w:szCs w:val="20"/>
        </w:rPr>
      </w:pPr>
    </w:p>
    <w:p w:rsidR="003D59A0" w:rsidRPr="0096727E" w:rsidRDefault="003D59A0">
      <w:pPr>
        <w:rPr>
          <w:color w:val="FF0000"/>
        </w:rPr>
      </w:pPr>
    </w:p>
    <w:sectPr w:rsidR="003D59A0" w:rsidRPr="0096727E" w:rsidSect="007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E05F28"/>
    <w:rsid w:val="00047458"/>
    <w:rsid w:val="000C4088"/>
    <w:rsid w:val="000F2BCF"/>
    <w:rsid w:val="00117053"/>
    <w:rsid w:val="00285449"/>
    <w:rsid w:val="00377AEE"/>
    <w:rsid w:val="003D59A0"/>
    <w:rsid w:val="00444F04"/>
    <w:rsid w:val="00893117"/>
    <w:rsid w:val="00923674"/>
    <w:rsid w:val="0096727E"/>
    <w:rsid w:val="00A77AA4"/>
    <w:rsid w:val="00AB360A"/>
    <w:rsid w:val="00C6447B"/>
    <w:rsid w:val="00CF6E55"/>
    <w:rsid w:val="00D76AE2"/>
    <w:rsid w:val="00E05F28"/>
    <w:rsid w:val="00F718C7"/>
    <w:rsid w:val="00F830F9"/>
    <w:rsid w:val="00F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F28"/>
    <w:pPr>
      <w:spacing w:after="120"/>
    </w:pPr>
  </w:style>
  <w:style w:type="character" w:customStyle="1" w:styleId="a4">
    <w:name w:val="Основной текст Знак"/>
    <w:basedOn w:val="a0"/>
    <w:link w:val="a3"/>
    <w:rsid w:val="00E05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05F28"/>
    <w:pPr>
      <w:spacing w:before="120"/>
      <w:jc w:val="center"/>
    </w:pPr>
    <w:rPr>
      <w:sz w:val="36"/>
      <w:szCs w:val="20"/>
    </w:rPr>
  </w:style>
  <w:style w:type="paragraph" w:customStyle="1" w:styleId="ConsPlusNormal">
    <w:name w:val="ConsPlusNormal"/>
    <w:rsid w:val="00E0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5F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05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5F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B55257EB5D28E9D66C2F4EB24840B9C73DD8B76FA5910A3E4147EB67B2D5947631C46A33A2FBA5166F94B02E9F7D836134E8946K0b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98BC7-4789-4EDF-9815-AB7A25F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SerovaAA</dc:creator>
  <cp:lastModifiedBy>Ostrovskaya.YV</cp:lastModifiedBy>
  <cp:revision>2</cp:revision>
  <dcterms:created xsi:type="dcterms:W3CDTF">2021-06-04T08:55:00Z</dcterms:created>
  <dcterms:modified xsi:type="dcterms:W3CDTF">2021-06-04T08:55:00Z</dcterms:modified>
</cp:coreProperties>
</file>