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26" w:rsidRPr="004F3E0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  <w:r w:rsidR="00B05435">
        <w:rPr>
          <w:b/>
          <w:bCs/>
          <w:sz w:val="28"/>
          <w:szCs w:val="28"/>
        </w:rPr>
        <w:t xml:space="preserve">       </w:t>
      </w:r>
      <w:r w:rsidR="00F2164D" w:rsidRPr="004F3E07">
        <w:rPr>
          <w:b/>
          <w:bCs/>
          <w:sz w:val="28"/>
          <w:szCs w:val="28"/>
        </w:rPr>
        <w:t xml:space="preserve">за </w:t>
      </w:r>
      <w:r w:rsidR="003E48AF">
        <w:rPr>
          <w:b/>
          <w:bCs/>
          <w:sz w:val="28"/>
          <w:szCs w:val="28"/>
        </w:rPr>
        <w:t>1</w:t>
      </w:r>
      <w:r w:rsidR="000C7360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="00A146EF">
        <w:rPr>
          <w:b/>
          <w:bCs/>
          <w:sz w:val="28"/>
          <w:szCs w:val="28"/>
        </w:rPr>
        <w:t xml:space="preserve"> 202</w:t>
      </w:r>
      <w:r w:rsidR="003E48AF">
        <w:rPr>
          <w:b/>
          <w:bCs/>
          <w:sz w:val="28"/>
          <w:szCs w:val="28"/>
        </w:rPr>
        <w:t>3</w:t>
      </w:r>
      <w:r w:rsidR="00F2164D" w:rsidRPr="004F3E07">
        <w:rPr>
          <w:b/>
          <w:bCs/>
          <w:sz w:val="28"/>
          <w:szCs w:val="28"/>
        </w:rPr>
        <w:t xml:space="preserve"> года</w:t>
      </w:r>
    </w:p>
    <w:p w:rsidR="000C7360" w:rsidRDefault="000C7360" w:rsidP="000C7360">
      <w:pPr>
        <w:spacing w:line="360" w:lineRule="auto"/>
        <w:ind w:firstLine="709"/>
        <w:jc w:val="both"/>
        <w:rPr>
          <w:sz w:val="28"/>
          <w:szCs w:val="28"/>
        </w:rPr>
      </w:pPr>
    </w:p>
    <w:p w:rsidR="00495C15" w:rsidRDefault="00242573" w:rsidP="000C73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48AF">
        <w:rPr>
          <w:sz w:val="28"/>
          <w:szCs w:val="28"/>
        </w:rPr>
        <w:t>перв</w:t>
      </w:r>
      <w:r w:rsidR="006E1CF0">
        <w:rPr>
          <w:sz w:val="28"/>
          <w:szCs w:val="28"/>
        </w:rPr>
        <w:t xml:space="preserve">ом </w:t>
      </w:r>
      <w:r w:rsidR="00084552">
        <w:rPr>
          <w:sz w:val="28"/>
          <w:szCs w:val="28"/>
        </w:rPr>
        <w:t>квартале</w:t>
      </w:r>
      <w:r w:rsidR="006E1CF0">
        <w:rPr>
          <w:sz w:val="28"/>
          <w:szCs w:val="28"/>
        </w:rPr>
        <w:t xml:space="preserve"> </w:t>
      </w:r>
      <w:r w:rsidR="00084552">
        <w:rPr>
          <w:sz w:val="28"/>
          <w:szCs w:val="28"/>
        </w:rPr>
        <w:t>202</w:t>
      </w:r>
      <w:r w:rsidR="003E48AF">
        <w:rPr>
          <w:sz w:val="28"/>
          <w:szCs w:val="28"/>
        </w:rPr>
        <w:t>3</w:t>
      </w:r>
      <w:r w:rsidR="00084552" w:rsidRPr="00197005">
        <w:rPr>
          <w:sz w:val="28"/>
          <w:szCs w:val="28"/>
        </w:rPr>
        <w:t xml:space="preserve"> года</w:t>
      </w:r>
      <w:r w:rsidR="006E1CF0">
        <w:rPr>
          <w:sz w:val="28"/>
          <w:szCs w:val="28"/>
        </w:rPr>
        <w:t xml:space="preserve"> состоялось одно</w:t>
      </w:r>
      <w:r>
        <w:rPr>
          <w:sz w:val="28"/>
          <w:szCs w:val="28"/>
        </w:rPr>
        <w:t xml:space="preserve"> </w:t>
      </w:r>
      <w:r w:rsidR="00CD1281">
        <w:rPr>
          <w:sz w:val="28"/>
          <w:szCs w:val="28"/>
        </w:rPr>
        <w:t>заседани</w:t>
      </w:r>
      <w:r w:rsidR="006E1CF0">
        <w:rPr>
          <w:sz w:val="28"/>
          <w:szCs w:val="28"/>
        </w:rPr>
        <w:t>е</w:t>
      </w:r>
      <w:r w:rsidR="00084552">
        <w:rPr>
          <w:sz w:val="28"/>
          <w:szCs w:val="28"/>
        </w:rPr>
        <w:t xml:space="preserve"> </w:t>
      </w:r>
      <w:r w:rsidR="00084552" w:rsidRPr="00197005">
        <w:rPr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Департамента </w:t>
      </w:r>
      <w:r>
        <w:rPr>
          <w:sz w:val="28"/>
          <w:szCs w:val="28"/>
        </w:rPr>
        <w:t xml:space="preserve">по охране, контролю и регулированию использования объектов животного мира Вологодской области </w:t>
      </w:r>
      <w:r w:rsidR="00084552" w:rsidRPr="00197005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(далее – гражданский служащий, Департамент)</w:t>
      </w:r>
      <w:r w:rsidR="006E1CF0">
        <w:rPr>
          <w:sz w:val="28"/>
          <w:szCs w:val="28"/>
        </w:rPr>
        <w:t xml:space="preserve">, на котором были </w:t>
      </w:r>
      <w:proofErr w:type="gramStart"/>
      <w:r w:rsidR="006E1CF0">
        <w:rPr>
          <w:sz w:val="28"/>
          <w:szCs w:val="28"/>
        </w:rPr>
        <w:t>рассмотрены вопросы и приняты</w:t>
      </w:r>
      <w:proofErr w:type="gramEnd"/>
      <w:r w:rsidR="006E1CF0">
        <w:rPr>
          <w:sz w:val="28"/>
          <w:szCs w:val="28"/>
        </w:rPr>
        <w:t xml:space="preserve"> решения:</w:t>
      </w:r>
    </w:p>
    <w:p w:rsidR="006E1CF0" w:rsidRDefault="006E1CF0" w:rsidP="000C73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42573">
        <w:rPr>
          <w:sz w:val="28"/>
          <w:szCs w:val="28"/>
        </w:rPr>
        <w:t xml:space="preserve">уведомление одного гражданского служащих Департамента о намерении выполнять иную оплачиваемую работу в качестве техника по эксплуатации и ремонту оборудования в ООО «УПРАВЛЯЮЩАЯ КОМПАНИЯ» – комиссия пришла к выводу о том, что выполнение иной оплачиваемой работы не повлечет за собой конфликта интересов и не повлияет на объективное и беспристрастное исполнение </w:t>
      </w:r>
      <w:r w:rsidR="00454DD4">
        <w:rPr>
          <w:sz w:val="28"/>
          <w:szCs w:val="28"/>
        </w:rPr>
        <w:t xml:space="preserve">им </w:t>
      </w:r>
      <w:r w:rsidR="00242573">
        <w:rPr>
          <w:sz w:val="28"/>
          <w:szCs w:val="28"/>
        </w:rPr>
        <w:t>служебных обязанностей</w:t>
      </w:r>
      <w:r>
        <w:rPr>
          <w:sz w:val="28"/>
          <w:szCs w:val="28"/>
        </w:rPr>
        <w:t>;</w:t>
      </w:r>
      <w:proofErr w:type="gramEnd"/>
    </w:p>
    <w:p w:rsidR="006E1CF0" w:rsidRDefault="006E1CF0" w:rsidP="000C73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F3E0B">
        <w:rPr>
          <w:sz w:val="28"/>
          <w:szCs w:val="28"/>
        </w:rPr>
        <w:t>уведомления пятерых гражданских служащих о самостоятельном выявлении банковских счетов</w:t>
      </w:r>
      <w:r w:rsidR="00334029" w:rsidRPr="00334029">
        <w:rPr>
          <w:sz w:val="28"/>
          <w:szCs w:val="28"/>
        </w:rPr>
        <w:t xml:space="preserve"> </w:t>
      </w:r>
      <w:r w:rsidR="00334029">
        <w:rPr>
          <w:sz w:val="28"/>
          <w:szCs w:val="28"/>
        </w:rPr>
        <w:t xml:space="preserve">своих или супруг (супругов), </w:t>
      </w:r>
      <w:r w:rsidR="009F3E0B">
        <w:rPr>
          <w:sz w:val="28"/>
          <w:szCs w:val="28"/>
        </w:rPr>
        <w:t xml:space="preserve">которые не были указаны в сведениях </w:t>
      </w:r>
      <w:r>
        <w:rPr>
          <w:sz w:val="28"/>
          <w:szCs w:val="28"/>
        </w:rPr>
        <w:t>о доходах</w:t>
      </w:r>
      <w:r w:rsidR="002F645A">
        <w:rPr>
          <w:sz w:val="28"/>
          <w:szCs w:val="28"/>
        </w:rPr>
        <w:t xml:space="preserve">, </w:t>
      </w:r>
      <w:r w:rsidR="00454DD4">
        <w:rPr>
          <w:sz w:val="28"/>
          <w:szCs w:val="28"/>
        </w:rPr>
        <w:t>расходах, об имуществе и обязательствах имущественного характера</w:t>
      </w:r>
      <w:r w:rsidR="009F3E0B">
        <w:rPr>
          <w:sz w:val="28"/>
          <w:szCs w:val="28"/>
        </w:rPr>
        <w:t xml:space="preserve"> </w:t>
      </w:r>
      <w:r w:rsidR="00334029">
        <w:rPr>
          <w:sz w:val="28"/>
          <w:szCs w:val="28"/>
        </w:rPr>
        <w:t xml:space="preserve">(далее – сведения) </w:t>
      </w:r>
      <w:r w:rsidR="009F3E0B">
        <w:rPr>
          <w:sz w:val="28"/>
          <w:szCs w:val="28"/>
        </w:rPr>
        <w:t>за предыдущие годы</w:t>
      </w:r>
      <w:r w:rsidR="00454DD4">
        <w:rPr>
          <w:sz w:val="28"/>
          <w:szCs w:val="28"/>
        </w:rPr>
        <w:t xml:space="preserve"> </w:t>
      </w:r>
      <w:r w:rsidR="002F645A">
        <w:rPr>
          <w:sz w:val="28"/>
          <w:szCs w:val="28"/>
        </w:rPr>
        <w:t xml:space="preserve">(комиссия пришла к выводу, что </w:t>
      </w:r>
      <w:r w:rsidR="009F3E0B">
        <w:rPr>
          <w:sz w:val="28"/>
          <w:szCs w:val="28"/>
        </w:rPr>
        <w:t xml:space="preserve">гражданскими служащими допущены </w:t>
      </w:r>
      <w:r w:rsidR="002F645A">
        <w:rPr>
          <w:sz w:val="28"/>
          <w:szCs w:val="28"/>
        </w:rPr>
        <w:t xml:space="preserve">нарушения Федерального закона от 25 декабря 2008 года № 273-ФЗ </w:t>
      </w:r>
      <w:r w:rsidR="00334029">
        <w:rPr>
          <w:sz w:val="28"/>
          <w:szCs w:val="28"/>
        </w:rPr>
        <w:t xml:space="preserve">                 </w:t>
      </w:r>
      <w:r w:rsidR="002F645A">
        <w:rPr>
          <w:sz w:val="28"/>
          <w:szCs w:val="28"/>
        </w:rPr>
        <w:t xml:space="preserve">«О противодействии коррупции» при предоставлении </w:t>
      </w:r>
      <w:r w:rsidR="00334029">
        <w:rPr>
          <w:sz w:val="28"/>
          <w:szCs w:val="28"/>
        </w:rPr>
        <w:t xml:space="preserve">своих </w:t>
      </w:r>
      <w:r w:rsidR="002F645A">
        <w:rPr>
          <w:sz w:val="28"/>
          <w:szCs w:val="28"/>
        </w:rPr>
        <w:t xml:space="preserve">сведений </w:t>
      </w:r>
      <w:r w:rsidR="00334029">
        <w:rPr>
          <w:sz w:val="28"/>
          <w:szCs w:val="28"/>
        </w:rPr>
        <w:t>или сведений супруги</w:t>
      </w:r>
      <w:proofErr w:type="gramEnd"/>
      <w:r w:rsidR="00334029">
        <w:rPr>
          <w:sz w:val="28"/>
          <w:szCs w:val="28"/>
        </w:rPr>
        <w:t xml:space="preserve"> (супруга)</w:t>
      </w:r>
      <w:r w:rsidR="002F645A">
        <w:rPr>
          <w:sz w:val="28"/>
          <w:szCs w:val="28"/>
        </w:rPr>
        <w:t>, и рекомендовала представителю нанимат</w:t>
      </w:r>
      <w:r w:rsidR="0017591E">
        <w:rPr>
          <w:sz w:val="28"/>
          <w:szCs w:val="28"/>
        </w:rPr>
        <w:t>еля провести с гражданскими служащими</w:t>
      </w:r>
      <w:r w:rsidR="002F645A">
        <w:rPr>
          <w:sz w:val="28"/>
          <w:szCs w:val="28"/>
        </w:rPr>
        <w:t xml:space="preserve"> разъяснительную работу по вопросу надлежащего заполнения в дальнейшем </w:t>
      </w:r>
      <w:r w:rsidR="0017591E">
        <w:rPr>
          <w:sz w:val="28"/>
          <w:szCs w:val="28"/>
        </w:rPr>
        <w:t>сведений как своих, так и супруг (супругов)</w:t>
      </w:r>
      <w:r w:rsidR="002F645A">
        <w:rPr>
          <w:sz w:val="28"/>
          <w:szCs w:val="28"/>
        </w:rPr>
        <w:t>.</w:t>
      </w:r>
    </w:p>
    <w:sectPr w:rsidR="006E1CF0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1362C"/>
    <w:rsid w:val="00053CB0"/>
    <w:rsid w:val="00084552"/>
    <w:rsid w:val="000A32A0"/>
    <w:rsid w:val="000A49FB"/>
    <w:rsid w:val="000C7360"/>
    <w:rsid w:val="000E7D29"/>
    <w:rsid w:val="001005B0"/>
    <w:rsid w:val="0010095A"/>
    <w:rsid w:val="00117386"/>
    <w:rsid w:val="00152E45"/>
    <w:rsid w:val="0017591E"/>
    <w:rsid w:val="00194F49"/>
    <w:rsid w:val="001958F5"/>
    <w:rsid w:val="00197005"/>
    <w:rsid w:val="001A7CEB"/>
    <w:rsid w:val="001C2373"/>
    <w:rsid w:val="00206F7A"/>
    <w:rsid w:val="00211E06"/>
    <w:rsid w:val="00221FEC"/>
    <w:rsid w:val="002354B3"/>
    <w:rsid w:val="00242573"/>
    <w:rsid w:val="00253782"/>
    <w:rsid w:val="002603D5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2F645A"/>
    <w:rsid w:val="00326367"/>
    <w:rsid w:val="00334029"/>
    <w:rsid w:val="003478EE"/>
    <w:rsid w:val="003D391C"/>
    <w:rsid w:val="003E48AF"/>
    <w:rsid w:val="003E70E6"/>
    <w:rsid w:val="004159E7"/>
    <w:rsid w:val="0042366A"/>
    <w:rsid w:val="00424E26"/>
    <w:rsid w:val="00426A1C"/>
    <w:rsid w:val="004305A6"/>
    <w:rsid w:val="00440B44"/>
    <w:rsid w:val="00453C04"/>
    <w:rsid w:val="00454DD4"/>
    <w:rsid w:val="00495C15"/>
    <w:rsid w:val="004D1E91"/>
    <w:rsid w:val="004D542D"/>
    <w:rsid w:val="004F3E07"/>
    <w:rsid w:val="00506174"/>
    <w:rsid w:val="00507264"/>
    <w:rsid w:val="005257DB"/>
    <w:rsid w:val="005425FC"/>
    <w:rsid w:val="00545C63"/>
    <w:rsid w:val="00556116"/>
    <w:rsid w:val="005809C7"/>
    <w:rsid w:val="00591E18"/>
    <w:rsid w:val="005B7936"/>
    <w:rsid w:val="005B7AAA"/>
    <w:rsid w:val="005D62B7"/>
    <w:rsid w:val="0062460E"/>
    <w:rsid w:val="00665D65"/>
    <w:rsid w:val="00672653"/>
    <w:rsid w:val="00674297"/>
    <w:rsid w:val="0069244C"/>
    <w:rsid w:val="006B15A8"/>
    <w:rsid w:val="006B5939"/>
    <w:rsid w:val="006E1CF0"/>
    <w:rsid w:val="00702550"/>
    <w:rsid w:val="007073E3"/>
    <w:rsid w:val="007313B2"/>
    <w:rsid w:val="007432EE"/>
    <w:rsid w:val="00752302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82356"/>
    <w:rsid w:val="0088337B"/>
    <w:rsid w:val="008B4A0E"/>
    <w:rsid w:val="0098273A"/>
    <w:rsid w:val="009A22F5"/>
    <w:rsid w:val="009D5D90"/>
    <w:rsid w:val="009F3E0B"/>
    <w:rsid w:val="00A146EF"/>
    <w:rsid w:val="00A14A98"/>
    <w:rsid w:val="00A71C60"/>
    <w:rsid w:val="00AC6A1B"/>
    <w:rsid w:val="00AD067C"/>
    <w:rsid w:val="00B05435"/>
    <w:rsid w:val="00B05BE1"/>
    <w:rsid w:val="00B12DBC"/>
    <w:rsid w:val="00B171EC"/>
    <w:rsid w:val="00B173C4"/>
    <w:rsid w:val="00BB3C35"/>
    <w:rsid w:val="00BD4081"/>
    <w:rsid w:val="00BD53EB"/>
    <w:rsid w:val="00BD5F9E"/>
    <w:rsid w:val="00BD6026"/>
    <w:rsid w:val="00C771BF"/>
    <w:rsid w:val="00C95112"/>
    <w:rsid w:val="00CA4E2D"/>
    <w:rsid w:val="00CD1281"/>
    <w:rsid w:val="00CD3514"/>
    <w:rsid w:val="00CE7CA4"/>
    <w:rsid w:val="00D11B03"/>
    <w:rsid w:val="00D50177"/>
    <w:rsid w:val="00D57A11"/>
    <w:rsid w:val="00D6308E"/>
    <w:rsid w:val="00D634A3"/>
    <w:rsid w:val="00D66666"/>
    <w:rsid w:val="00DC510D"/>
    <w:rsid w:val="00E11B31"/>
    <w:rsid w:val="00E1448E"/>
    <w:rsid w:val="00E54BBA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D6431-46B9-4B9D-855F-1D7476BF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LemekhovaEA</cp:lastModifiedBy>
  <cp:revision>5</cp:revision>
  <cp:lastPrinted>2017-06-26T12:27:00Z</cp:lastPrinted>
  <dcterms:created xsi:type="dcterms:W3CDTF">2023-09-15T08:39:00Z</dcterms:created>
  <dcterms:modified xsi:type="dcterms:W3CDTF">2023-09-15T10:41:00Z</dcterms:modified>
</cp:coreProperties>
</file>