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0ED" w:rsidRDefault="00AD40ED" w:rsidP="00943526">
      <w:pPr>
        <w:spacing w:after="0" w:line="240" w:lineRule="auto"/>
        <w:rPr>
          <w:rFonts w:ascii="Arial" w:eastAsia="Times New Roman" w:hAnsi="Arial" w:cs="Arial"/>
          <w:b/>
          <w:bCs/>
          <w:sz w:val="24"/>
          <w:szCs w:val="24"/>
          <w:lang w:eastAsia="ru-RU"/>
        </w:rPr>
      </w:pPr>
      <w:bookmarkStart w:id="0" w:name="p35"/>
      <w:bookmarkEnd w:id="0"/>
    </w:p>
    <w:p w:rsidR="00293AF7" w:rsidRPr="00293AF7" w:rsidRDefault="00293AF7" w:rsidP="00293AF7">
      <w:pPr>
        <w:spacing w:after="0" w:line="240" w:lineRule="auto"/>
        <w:ind w:firstLine="709"/>
        <w:jc w:val="right"/>
        <w:rPr>
          <w:rFonts w:ascii="Times New Roman" w:eastAsia="Times New Roman" w:hAnsi="Times New Roman" w:cs="Times New Roman"/>
          <w:bCs/>
          <w:sz w:val="28"/>
          <w:szCs w:val="28"/>
          <w:lang w:eastAsia="ru-RU"/>
        </w:rPr>
      </w:pPr>
      <w:r w:rsidRPr="00293AF7">
        <w:rPr>
          <w:rFonts w:ascii="Times New Roman" w:eastAsia="Times New Roman" w:hAnsi="Times New Roman" w:cs="Times New Roman"/>
          <w:bCs/>
          <w:sz w:val="28"/>
          <w:szCs w:val="28"/>
          <w:lang w:eastAsia="ru-RU"/>
        </w:rPr>
        <w:t>Проект</w:t>
      </w:r>
    </w:p>
    <w:p w:rsidR="00293AF7" w:rsidRDefault="00293AF7" w:rsidP="00577D8A">
      <w:pPr>
        <w:spacing w:after="0" w:line="240" w:lineRule="auto"/>
        <w:ind w:firstLine="709"/>
        <w:jc w:val="center"/>
        <w:rPr>
          <w:rFonts w:ascii="Arial" w:eastAsia="Times New Roman" w:hAnsi="Arial" w:cs="Arial"/>
          <w:b/>
          <w:bCs/>
          <w:sz w:val="24"/>
          <w:szCs w:val="24"/>
          <w:lang w:eastAsia="ru-RU"/>
        </w:rPr>
      </w:pPr>
    </w:p>
    <w:p w:rsidR="00293AF7" w:rsidRDefault="00293AF7" w:rsidP="00577D8A">
      <w:pPr>
        <w:spacing w:after="0" w:line="240" w:lineRule="auto"/>
        <w:ind w:firstLine="709"/>
        <w:jc w:val="center"/>
        <w:rPr>
          <w:rFonts w:ascii="Arial" w:eastAsia="Times New Roman" w:hAnsi="Arial" w:cs="Arial"/>
          <w:b/>
          <w:bCs/>
          <w:sz w:val="24"/>
          <w:szCs w:val="24"/>
          <w:lang w:eastAsia="ru-RU"/>
        </w:rPr>
      </w:pPr>
    </w:p>
    <w:p w:rsidR="00AD40ED" w:rsidRPr="00293AF7" w:rsidRDefault="00293AF7" w:rsidP="00577D8A">
      <w:pPr>
        <w:spacing w:after="0" w:line="240" w:lineRule="auto"/>
        <w:ind w:firstLine="709"/>
        <w:jc w:val="center"/>
        <w:rPr>
          <w:rFonts w:ascii="Times New Roman" w:eastAsia="Times New Roman" w:hAnsi="Times New Roman" w:cs="Times New Roman"/>
          <w:b/>
          <w:bCs/>
          <w:sz w:val="28"/>
          <w:szCs w:val="28"/>
          <w:lang w:eastAsia="ru-RU"/>
        </w:rPr>
      </w:pPr>
      <w:r w:rsidRPr="00293AF7">
        <w:rPr>
          <w:rFonts w:ascii="Times New Roman" w:eastAsia="Times New Roman" w:hAnsi="Times New Roman" w:cs="Times New Roman"/>
          <w:b/>
          <w:bCs/>
          <w:sz w:val="28"/>
          <w:szCs w:val="28"/>
          <w:lang w:eastAsia="ru-RU"/>
        </w:rPr>
        <w:t>Административный регламент</w:t>
      </w:r>
    </w:p>
    <w:p w:rsidR="00AD40ED" w:rsidRPr="00293AF7" w:rsidRDefault="00293AF7" w:rsidP="00577D8A">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исполнения Д</w:t>
      </w:r>
      <w:r w:rsidRPr="00293AF7">
        <w:rPr>
          <w:rFonts w:ascii="Times New Roman" w:eastAsia="Times New Roman" w:hAnsi="Times New Roman" w:cs="Times New Roman"/>
          <w:b/>
          <w:bCs/>
          <w:sz w:val="28"/>
          <w:szCs w:val="28"/>
          <w:lang w:eastAsia="ru-RU"/>
        </w:rPr>
        <w:t>епартаментом по охране, контролю и регулированию</w:t>
      </w:r>
    </w:p>
    <w:p w:rsidR="00AD40ED" w:rsidRPr="00293AF7" w:rsidRDefault="00293AF7" w:rsidP="00577D8A">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w:t>
      </w:r>
      <w:r w:rsidRPr="00293AF7">
        <w:rPr>
          <w:rFonts w:ascii="Times New Roman" w:eastAsia="Times New Roman" w:hAnsi="Times New Roman" w:cs="Times New Roman"/>
          <w:b/>
          <w:bCs/>
          <w:sz w:val="28"/>
          <w:szCs w:val="28"/>
          <w:lang w:eastAsia="ru-RU"/>
        </w:rPr>
        <w:t>спольз</w:t>
      </w:r>
      <w:r>
        <w:rPr>
          <w:rFonts w:ascii="Times New Roman" w:eastAsia="Times New Roman" w:hAnsi="Times New Roman" w:cs="Times New Roman"/>
          <w:b/>
          <w:bCs/>
          <w:sz w:val="28"/>
          <w:szCs w:val="28"/>
          <w:lang w:eastAsia="ru-RU"/>
        </w:rPr>
        <w:t>ования объектов животного мира В</w:t>
      </w:r>
      <w:r w:rsidRPr="00293AF7">
        <w:rPr>
          <w:rFonts w:ascii="Times New Roman" w:eastAsia="Times New Roman" w:hAnsi="Times New Roman" w:cs="Times New Roman"/>
          <w:b/>
          <w:bCs/>
          <w:sz w:val="28"/>
          <w:szCs w:val="28"/>
          <w:lang w:eastAsia="ru-RU"/>
        </w:rPr>
        <w:t>ологодской области</w:t>
      </w:r>
    </w:p>
    <w:p w:rsidR="00AD40ED" w:rsidRPr="00293AF7" w:rsidRDefault="00293AF7" w:rsidP="00577D8A">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г</w:t>
      </w:r>
      <w:r w:rsidRPr="00293AF7">
        <w:rPr>
          <w:rFonts w:ascii="Times New Roman" w:eastAsia="Times New Roman" w:hAnsi="Times New Roman" w:cs="Times New Roman"/>
          <w:b/>
          <w:bCs/>
          <w:sz w:val="28"/>
          <w:szCs w:val="28"/>
          <w:lang w:eastAsia="ru-RU"/>
        </w:rPr>
        <w:t>осударственной функции по осуществлению федерального</w:t>
      </w:r>
    </w:p>
    <w:p w:rsidR="00AD40ED" w:rsidRPr="00293AF7" w:rsidRDefault="00293AF7" w:rsidP="00577D8A">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г</w:t>
      </w:r>
      <w:r w:rsidRPr="00293AF7">
        <w:rPr>
          <w:rFonts w:ascii="Times New Roman" w:eastAsia="Times New Roman" w:hAnsi="Times New Roman" w:cs="Times New Roman"/>
          <w:b/>
          <w:bCs/>
          <w:sz w:val="28"/>
          <w:szCs w:val="28"/>
          <w:lang w:eastAsia="ru-RU"/>
        </w:rPr>
        <w:t>осударственного надзора в области охраны и использования</w:t>
      </w:r>
    </w:p>
    <w:p w:rsidR="00AD40ED" w:rsidRPr="00293AF7" w:rsidRDefault="00293AF7" w:rsidP="00577D8A">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w:t>
      </w:r>
      <w:r w:rsidRPr="00293AF7">
        <w:rPr>
          <w:rFonts w:ascii="Times New Roman" w:eastAsia="Times New Roman" w:hAnsi="Times New Roman" w:cs="Times New Roman"/>
          <w:b/>
          <w:bCs/>
          <w:sz w:val="28"/>
          <w:szCs w:val="28"/>
          <w:lang w:eastAsia="ru-RU"/>
        </w:rPr>
        <w:t>бъектов животного мира и среды их обитания</w:t>
      </w:r>
      <w:r>
        <w:rPr>
          <w:rFonts w:ascii="Times New Roman" w:eastAsia="Times New Roman" w:hAnsi="Times New Roman" w:cs="Times New Roman"/>
          <w:b/>
          <w:bCs/>
          <w:sz w:val="28"/>
          <w:szCs w:val="28"/>
          <w:lang w:eastAsia="ru-RU"/>
        </w:rPr>
        <w:t xml:space="preserve"> за исключением особо охраняемых природных территорий федерального значения</w:t>
      </w:r>
    </w:p>
    <w:p w:rsidR="00AD40ED" w:rsidRPr="00A773B6" w:rsidRDefault="00AD40ED" w:rsidP="00577D8A">
      <w:pPr>
        <w:spacing w:after="0" w:line="240" w:lineRule="auto"/>
        <w:ind w:firstLine="709"/>
        <w:jc w:val="both"/>
        <w:rPr>
          <w:rFonts w:ascii="Verdana" w:eastAsia="Times New Roman" w:hAnsi="Verdana" w:cs="Times New Roman"/>
          <w:sz w:val="21"/>
          <w:szCs w:val="21"/>
          <w:lang w:eastAsia="ru-RU"/>
        </w:rPr>
      </w:pPr>
      <w:r w:rsidRPr="00A773B6">
        <w:rPr>
          <w:rFonts w:ascii="Times New Roman" w:eastAsia="Times New Roman" w:hAnsi="Times New Roman" w:cs="Times New Roman"/>
          <w:sz w:val="24"/>
          <w:szCs w:val="24"/>
          <w:lang w:eastAsia="ru-RU"/>
        </w:rPr>
        <w:t> </w:t>
      </w:r>
    </w:p>
    <w:p w:rsidR="00AD40ED" w:rsidRDefault="00AD40ED" w:rsidP="00577D8A">
      <w:pPr>
        <w:spacing w:after="0" w:line="240" w:lineRule="auto"/>
        <w:ind w:firstLine="709"/>
        <w:jc w:val="center"/>
        <w:rPr>
          <w:rFonts w:ascii="Times New Roman" w:eastAsia="Times New Roman" w:hAnsi="Times New Roman" w:cs="Times New Roman"/>
          <w:sz w:val="24"/>
          <w:szCs w:val="24"/>
          <w:lang w:eastAsia="ru-RU"/>
        </w:rPr>
      </w:pPr>
    </w:p>
    <w:p w:rsidR="00AD40ED" w:rsidRDefault="00AD40ED" w:rsidP="00577D8A">
      <w:pPr>
        <w:spacing w:after="0" w:line="240" w:lineRule="auto"/>
        <w:ind w:firstLine="709"/>
        <w:jc w:val="center"/>
        <w:rPr>
          <w:rFonts w:ascii="Times New Roman" w:eastAsia="Times New Roman" w:hAnsi="Times New Roman" w:cs="Times New Roman"/>
          <w:sz w:val="24"/>
          <w:szCs w:val="24"/>
          <w:lang w:eastAsia="ru-RU"/>
        </w:rPr>
      </w:pPr>
    </w:p>
    <w:p w:rsidR="00AD40ED" w:rsidRPr="003910E5" w:rsidRDefault="00AD40ED" w:rsidP="00577D8A">
      <w:pPr>
        <w:spacing w:after="0" w:line="240" w:lineRule="auto"/>
        <w:ind w:firstLine="709"/>
        <w:jc w:val="center"/>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1. ОБЩИЕ ПОЛОЖЕНИЯ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1.1. Наименование государственной функции: "Осуществление федерального государственного надзора в области охраны и использования объектов животного мира и среды их обитания на территории </w:t>
      </w:r>
      <w:r w:rsidR="004C184F" w:rsidRPr="003910E5">
        <w:rPr>
          <w:rFonts w:ascii="Times New Roman" w:eastAsia="Times New Roman" w:hAnsi="Times New Roman" w:cs="Times New Roman"/>
          <w:sz w:val="28"/>
          <w:szCs w:val="28"/>
          <w:lang w:eastAsia="ru-RU"/>
        </w:rPr>
        <w:t>Вологодской</w:t>
      </w:r>
      <w:r w:rsidRPr="003910E5">
        <w:rPr>
          <w:rFonts w:ascii="Times New Roman" w:eastAsia="Times New Roman" w:hAnsi="Times New Roman" w:cs="Times New Roman"/>
          <w:sz w:val="28"/>
          <w:szCs w:val="28"/>
          <w:lang w:eastAsia="ru-RU"/>
        </w:rPr>
        <w:t xml:space="preserve"> области, за исключением объектов животного мира и среды их обитания, находящихся на особо охраняемых природных территориях федерального значения" (далее - государственная функция).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1.2. Государственную функцию исполняет </w:t>
      </w:r>
      <w:r w:rsidR="004C184F" w:rsidRPr="003910E5">
        <w:rPr>
          <w:rFonts w:ascii="Times New Roman" w:eastAsia="Times New Roman" w:hAnsi="Times New Roman" w:cs="Times New Roman"/>
          <w:sz w:val="28"/>
          <w:szCs w:val="28"/>
          <w:lang w:eastAsia="ru-RU"/>
        </w:rPr>
        <w:t>Департамент по охране, контролю и регулированию использования объектов животного мира Вологодской области (далее - Департамент</w:t>
      </w:r>
      <w:r w:rsidRPr="003910E5">
        <w:rPr>
          <w:rFonts w:ascii="Times New Roman" w:eastAsia="Times New Roman" w:hAnsi="Times New Roman" w:cs="Times New Roman"/>
          <w:sz w:val="28"/>
          <w:szCs w:val="28"/>
          <w:lang w:eastAsia="ru-RU"/>
        </w:rPr>
        <w:t>).</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При исполнении государственной функции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 взаимодействует с Федеральной службой по надзору в сфере природопользования.</w:t>
      </w:r>
    </w:p>
    <w:p w:rsidR="004C184F" w:rsidRPr="00577D8A"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1.3. </w:t>
      </w:r>
      <w:r w:rsidR="00577D8A" w:rsidRPr="00577D8A">
        <w:rPr>
          <w:rFonts w:ascii="Times New Roman" w:hAnsi="Times New Roman" w:cs="Times New Roman"/>
          <w:sz w:val="28"/>
          <w:szCs w:val="28"/>
        </w:rPr>
        <w:t>Перечень нормативных правовых актов, непосредственно регулирующих исполнение государственной функции (с указанием их реквизитов и источников официального опубликования), размещен на официальном сайте Департамента в информационно</w:t>
      </w:r>
      <w:r w:rsidR="00577D8A">
        <w:rPr>
          <w:rFonts w:ascii="Times New Roman" w:hAnsi="Times New Roman" w:cs="Times New Roman"/>
          <w:sz w:val="28"/>
          <w:szCs w:val="28"/>
        </w:rPr>
        <w:t xml:space="preserve"> </w:t>
      </w:r>
      <w:r w:rsidR="00577D8A" w:rsidRPr="00577D8A">
        <w:rPr>
          <w:rFonts w:ascii="Times New Roman" w:hAnsi="Times New Roman" w:cs="Times New Roman"/>
          <w:sz w:val="28"/>
          <w:szCs w:val="28"/>
        </w:rPr>
        <w:t>-</w:t>
      </w:r>
      <w:r w:rsidR="00577D8A">
        <w:rPr>
          <w:rFonts w:ascii="Times New Roman" w:hAnsi="Times New Roman" w:cs="Times New Roman"/>
          <w:sz w:val="28"/>
          <w:szCs w:val="28"/>
        </w:rPr>
        <w:t xml:space="preserve"> </w:t>
      </w:r>
      <w:proofErr w:type="spellStart"/>
      <w:r w:rsidR="00577D8A" w:rsidRPr="00577D8A">
        <w:rPr>
          <w:rFonts w:ascii="Times New Roman" w:hAnsi="Times New Roman" w:cs="Times New Roman"/>
          <w:sz w:val="28"/>
          <w:szCs w:val="28"/>
        </w:rPr>
        <w:t>телекомуникационной</w:t>
      </w:r>
      <w:proofErr w:type="spellEnd"/>
      <w:r w:rsidR="00577D8A" w:rsidRPr="00577D8A">
        <w:rPr>
          <w:rFonts w:ascii="Times New Roman" w:hAnsi="Times New Roman" w:cs="Times New Roman"/>
          <w:sz w:val="28"/>
          <w:szCs w:val="28"/>
        </w:rPr>
        <w:t xml:space="preserve"> сети «Интернет» (далее – официальный сайт), в государственных информационных системах «Реестр государственных услуг (функций) Вологодской области» (далее  -  Реестр) и «Портал государственных и муниципальных услуг (функций) Вологодской области» (далее – Региональный</w:t>
      </w:r>
      <w:r w:rsidR="00577D8A">
        <w:rPr>
          <w:rFonts w:ascii="Times New Roman" w:hAnsi="Times New Roman" w:cs="Times New Roman"/>
          <w:sz w:val="28"/>
          <w:szCs w:val="28"/>
        </w:rPr>
        <w:t xml:space="preserve"> портал).</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1.4. Предметом федерального государственного надзора в области охраны и использования объектов животного мира и среды их обитания на территории </w:t>
      </w:r>
      <w:r w:rsidR="004C184F" w:rsidRPr="003910E5">
        <w:rPr>
          <w:rFonts w:ascii="Times New Roman" w:eastAsia="Times New Roman" w:hAnsi="Times New Roman" w:cs="Times New Roman"/>
          <w:sz w:val="28"/>
          <w:szCs w:val="28"/>
          <w:lang w:eastAsia="ru-RU"/>
        </w:rPr>
        <w:t>Вологодской</w:t>
      </w:r>
      <w:r w:rsidRPr="003910E5">
        <w:rPr>
          <w:rFonts w:ascii="Times New Roman" w:eastAsia="Times New Roman" w:hAnsi="Times New Roman" w:cs="Times New Roman"/>
          <w:sz w:val="28"/>
          <w:szCs w:val="28"/>
          <w:lang w:eastAsia="ru-RU"/>
        </w:rPr>
        <w:t xml:space="preserve"> области, за исключением объектов животного мира и среды их обитания, находящихся на особо охраняемых природных территориях федерального значения (далее - федеральный государственный надзор), является проверка соблюдения органами государственной власти, органами местного самоуправления, юридическими лицами, их </w:t>
      </w:r>
      <w:r w:rsidR="003133D2" w:rsidRPr="003910E5">
        <w:rPr>
          <w:rFonts w:ascii="Times New Roman" w:eastAsia="Times New Roman" w:hAnsi="Times New Roman" w:cs="Times New Roman"/>
          <w:sz w:val="28"/>
          <w:szCs w:val="28"/>
          <w:lang w:eastAsia="ru-RU"/>
        </w:rPr>
        <w:t>начальника</w:t>
      </w:r>
      <w:r w:rsidRPr="003910E5">
        <w:rPr>
          <w:rFonts w:ascii="Times New Roman" w:eastAsia="Times New Roman" w:hAnsi="Times New Roman" w:cs="Times New Roman"/>
          <w:sz w:val="28"/>
          <w:szCs w:val="28"/>
          <w:lang w:eastAsia="ru-RU"/>
        </w:rPr>
        <w:t xml:space="preserve">ми и иными должностными лицами, индивидуальными предпринимателями, их уполномоченными представителями (далее также - юридические лица, </w:t>
      </w:r>
      <w:r w:rsidRPr="003910E5">
        <w:rPr>
          <w:rFonts w:ascii="Times New Roman" w:eastAsia="Times New Roman" w:hAnsi="Times New Roman" w:cs="Times New Roman"/>
          <w:sz w:val="28"/>
          <w:szCs w:val="28"/>
          <w:lang w:eastAsia="ru-RU"/>
        </w:rPr>
        <w:lastRenderedPageBreak/>
        <w:t xml:space="preserve">индивидуальные предприниматели) требований действующего законодательства Российской Федерации в области охраны и использования объектов животного мира и среды их обитания, установленных в соответствии с международными договорами Российской Федерации, федеральными законами и принимаемыми в соответствии с ними нормативными правовыми актами Российской Федерации, а также в соответствии с законами и нормативными правовыми актами </w:t>
      </w:r>
      <w:r w:rsidR="004C184F" w:rsidRPr="003910E5">
        <w:rPr>
          <w:rFonts w:ascii="Times New Roman" w:eastAsia="Times New Roman" w:hAnsi="Times New Roman" w:cs="Times New Roman"/>
          <w:sz w:val="28"/>
          <w:szCs w:val="28"/>
          <w:lang w:eastAsia="ru-RU"/>
        </w:rPr>
        <w:t>Вологодской</w:t>
      </w:r>
      <w:r w:rsidRPr="003910E5">
        <w:rPr>
          <w:rFonts w:ascii="Times New Roman" w:eastAsia="Times New Roman" w:hAnsi="Times New Roman" w:cs="Times New Roman"/>
          <w:sz w:val="28"/>
          <w:szCs w:val="28"/>
          <w:lang w:eastAsia="ru-RU"/>
        </w:rPr>
        <w:t xml:space="preserve"> области (далее - обязательные требования).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1.5. Права и обязанности должностных лиц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а - государственных инспекторов в </w:t>
      </w:r>
      <w:r w:rsidR="004C184F" w:rsidRPr="003910E5">
        <w:rPr>
          <w:rFonts w:ascii="Times New Roman" w:eastAsia="Times New Roman" w:hAnsi="Times New Roman" w:cs="Times New Roman"/>
          <w:sz w:val="28"/>
          <w:szCs w:val="28"/>
          <w:lang w:eastAsia="ru-RU"/>
        </w:rPr>
        <w:t>области охраны окружающей среды</w:t>
      </w:r>
      <w:r w:rsidRPr="003910E5">
        <w:rPr>
          <w:rFonts w:ascii="Times New Roman" w:eastAsia="Times New Roman" w:hAnsi="Times New Roman" w:cs="Times New Roman"/>
          <w:sz w:val="28"/>
          <w:szCs w:val="28"/>
          <w:lang w:eastAsia="ru-RU"/>
        </w:rPr>
        <w:t xml:space="preserve"> при осуществлении федерального государственного надзора.</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1.5.1. Должностные лица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 при осуществлении федерального государственного надзора в порядке, установленном законодательством, имеют право:</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1) запрашивать и получать на основании мотивированных письменных запросов от органов государственной власти, органов местного само</w:t>
      </w:r>
      <w:r w:rsidR="00943526">
        <w:rPr>
          <w:rFonts w:ascii="Times New Roman" w:eastAsia="Times New Roman" w:hAnsi="Times New Roman" w:cs="Times New Roman"/>
          <w:sz w:val="28"/>
          <w:szCs w:val="28"/>
          <w:lang w:eastAsia="ru-RU"/>
        </w:rPr>
        <w:t>управления, юридических лиц и</w:t>
      </w:r>
      <w:r w:rsidRPr="003910E5">
        <w:rPr>
          <w:rFonts w:ascii="Times New Roman" w:eastAsia="Times New Roman" w:hAnsi="Times New Roman" w:cs="Times New Roman"/>
          <w:sz w:val="28"/>
          <w:szCs w:val="28"/>
          <w:lang w:eastAsia="ru-RU"/>
        </w:rPr>
        <w:t xml:space="preserve"> индивидуальных предпринимателей информацию и документы, необходимые в ходе проведения проверки, контрольных мероприятий;</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2) беспрепятственно по предъявлении служебного удостоверения и копии приказа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а о проведении проверки, рейдового задания посещать в целях проверки и обследовать объекты хозяйственной и иной деятельности проверяемого субъекта независимо от форм собственности, находящиеся на территории </w:t>
      </w:r>
      <w:r w:rsidR="004C184F" w:rsidRPr="003910E5">
        <w:rPr>
          <w:rFonts w:ascii="Times New Roman" w:eastAsia="Times New Roman" w:hAnsi="Times New Roman" w:cs="Times New Roman"/>
          <w:sz w:val="28"/>
          <w:szCs w:val="28"/>
          <w:lang w:eastAsia="ru-RU"/>
        </w:rPr>
        <w:t>Вологодской</w:t>
      </w:r>
      <w:r w:rsidRPr="003910E5">
        <w:rPr>
          <w:rFonts w:ascii="Times New Roman" w:eastAsia="Times New Roman" w:hAnsi="Times New Roman" w:cs="Times New Roman"/>
          <w:sz w:val="28"/>
          <w:szCs w:val="28"/>
          <w:lang w:eastAsia="ru-RU"/>
        </w:rPr>
        <w:t xml:space="preserve"> области, подлежащие федеральному государственному надзору, знакомиться с документами и иными материалами, необходимыми для осуществления федерального государственного надзора, а также проводить необходимые исследования, испытания, измерения, расследования, экспертизы и другие мероприятия по федеральному государственному надзору;</w:t>
      </w:r>
    </w:p>
    <w:p w:rsidR="00AD40ED" w:rsidRPr="003910E5" w:rsidRDefault="00943526" w:rsidP="00577D8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выдавать юридическим лицам и </w:t>
      </w:r>
      <w:r w:rsidR="00AD40ED" w:rsidRPr="003910E5">
        <w:rPr>
          <w:rFonts w:ascii="Times New Roman" w:eastAsia="Times New Roman" w:hAnsi="Times New Roman" w:cs="Times New Roman"/>
          <w:sz w:val="28"/>
          <w:szCs w:val="28"/>
          <w:lang w:eastAsia="ru-RU"/>
        </w:rPr>
        <w:t>индивидуальным предпринимателям предписания об устранении выявленных нарушений обязательных требований, о проведении мероприятий по обеспечению предотвращения вреда растениям, животным, окружающей среде, государственному или муниципальному имуществу, предотвращении возникновения чрезвычайных ситуаций природного и техногенного характера;</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4) составлять протоколы об административных правонарушениях и иные документы, связанные с ведением производства по делам об административных правонарушениях;</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5) осуществлять подготовку необходимых материалов для рассмотрения судами дела об административном приостановлении хозяйственной и иной деятельности, осуществляемой с нарушением законодательства в области охраны и использования объектов животного мира и среды их обитания;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6) 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lastRenderedPageBreak/>
        <w:t>7) проверять соблюдение нормативов, государственных стандартов и иных нормативных документов в области охраны и использования объектов животного мира и среды их обитания, а также выполнение планов и мероприятий по охране объектов животного мира и среды их обитания;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8) привлекать к административной ответственности лиц, допустивших нарушение законодательства в области охраны и использования объектов животного мира и среды их обитания;</w:t>
      </w:r>
    </w:p>
    <w:p w:rsidR="00AD40ED" w:rsidRPr="003910E5" w:rsidRDefault="00943526" w:rsidP="00577D8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проверять у юридических лиц и</w:t>
      </w:r>
      <w:r w:rsidR="00AD40ED" w:rsidRPr="003910E5">
        <w:rPr>
          <w:rFonts w:ascii="Times New Roman" w:eastAsia="Times New Roman" w:hAnsi="Times New Roman" w:cs="Times New Roman"/>
          <w:sz w:val="28"/>
          <w:szCs w:val="28"/>
          <w:lang w:eastAsia="ru-RU"/>
        </w:rPr>
        <w:t xml:space="preserve"> индивидуальных предпринимателей документы, разрешающие осуществлять в</w:t>
      </w:r>
      <w:r w:rsidR="004C184F" w:rsidRPr="003910E5">
        <w:rPr>
          <w:rFonts w:ascii="Times New Roman" w:eastAsia="Times New Roman" w:hAnsi="Times New Roman" w:cs="Times New Roman"/>
          <w:sz w:val="28"/>
          <w:szCs w:val="28"/>
          <w:lang w:eastAsia="ru-RU"/>
        </w:rPr>
        <w:t>иды пользования животным миром</w:t>
      </w:r>
      <w:r w:rsidR="00AD40ED" w:rsidRPr="003910E5">
        <w:rPr>
          <w:rFonts w:ascii="Times New Roman" w:eastAsia="Times New Roman" w:hAnsi="Times New Roman" w:cs="Times New Roman"/>
          <w:sz w:val="28"/>
          <w:szCs w:val="28"/>
          <w:lang w:eastAsia="ru-RU"/>
        </w:rPr>
        <w:t>, а также разрешения органов внутренних дел на хранение и ношение огнестрельного оружия;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10) производить досмотр вещей и личный досмотр задержанных лиц, остановку и досмотр транспортных средств, проверку оружия и других орудий добычи объектов животного мира, добытых объектов животного мира и полученной от них продукции, в том числе во время ее транспортировки, в местах складирования и переработки;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11) изымать у нарушителей незаконно добытые объекты животного мира и полученную от них продукцию, оружие и другие орудия добычи объектов животного мира, в том числе транспортные средства, а также соответствующие документы с оформлением изъятия в установленном порядке;</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12) хранить и носить специальные средства и служебное оружие, а также разрешенные в качестве служебного оружия гражданское оружие самообороны и охотничье огнестрельное оружие;</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13) применять физическую силу, специальные средства, служебное оружие, а также разрешенные в качестве служебного оружия гражданское оружие самообороны и охотничье огнестрельное оружие.</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1.5.2. При осуществлении федерального государственного надзора должностные лица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 не вправе:</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1) проверять выполнение обязательных требований, если проверка таких требований не относится к полномочиям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2) осуществлять плановую или внеплановую выездную проверку в случае отсутствия при ее проведении </w:t>
      </w:r>
      <w:r w:rsidR="003133D2" w:rsidRPr="003910E5">
        <w:rPr>
          <w:rFonts w:ascii="Times New Roman" w:eastAsia="Times New Roman" w:hAnsi="Times New Roman" w:cs="Times New Roman"/>
          <w:sz w:val="28"/>
          <w:szCs w:val="28"/>
          <w:lang w:eastAsia="ru-RU"/>
        </w:rPr>
        <w:t>начальника</w:t>
      </w:r>
      <w:r w:rsidRPr="003910E5">
        <w:rPr>
          <w:rFonts w:ascii="Times New Roman" w:eastAsia="Times New Roman" w:hAnsi="Times New Roman" w:cs="Times New Roman"/>
          <w:sz w:val="28"/>
          <w:szCs w:val="28"/>
          <w:lang w:eastAsia="ru-RU"/>
        </w:rPr>
        <w:t xml:space="preserve">,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4" w:history="1">
        <w:r w:rsidRPr="003910E5">
          <w:rPr>
            <w:rFonts w:ascii="Times New Roman" w:eastAsia="Times New Roman" w:hAnsi="Times New Roman" w:cs="Times New Roman"/>
            <w:sz w:val="28"/>
            <w:szCs w:val="28"/>
            <w:lang w:eastAsia="ru-RU"/>
          </w:rPr>
          <w:t>подпунктом "б" пункта 2 части 2 статьи 10</w:t>
        </w:r>
      </w:hyperlink>
      <w:r w:rsidRPr="003910E5">
        <w:rPr>
          <w:rFonts w:ascii="Times New Roman" w:eastAsia="Times New Roman" w:hAnsi="Times New Roman" w:cs="Times New Roman"/>
          <w:sz w:val="28"/>
          <w:szCs w:val="28"/>
          <w:lang w:eastAsia="ru-RU"/>
        </w:rPr>
        <w:t xml:space="preserve"> Федерального закона </w:t>
      </w:r>
      <w:r w:rsidR="008A4B9B">
        <w:rPr>
          <w:rFonts w:ascii="Times New Roman" w:eastAsia="Times New Roman" w:hAnsi="Times New Roman" w:cs="Times New Roman"/>
          <w:sz w:val="28"/>
          <w:szCs w:val="28"/>
          <w:lang w:eastAsia="ru-RU"/>
        </w:rPr>
        <w:t>№</w:t>
      </w:r>
      <w:r w:rsidRPr="003910E5">
        <w:rPr>
          <w:rFonts w:ascii="Times New Roman" w:eastAsia="Times New Roman" w:hAnsi="Times New Roman" w:cs="Times New Roman"/>
          <w:sz w:val="28"/>
          <w:szCs w:val="28"/>
          <w:lang w:eastAsia="ru-RU"/>
        </w:rPr>
        <w:t xml:space="preserve"> 294-ФЗ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далее также - вред);</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требовать представления сведений и документов, которые могут быть получены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ом от иных органов государственного контроля (надзора), органов муниципального контроля;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6) превышать установленные сроки проведения проверки;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7) осуществлять выдачу юридическим лицам, индивидуальным предпринимателям предписаний или предложений о проведении мероприятий по надзору за их счет;</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8)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9)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9B4C2F"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w:t>
      </w:r>
    </w:p>
    <w:p w:rsidR="00AD40ED" w:rsidRPr="003910E5" w:rsidRDefault="004C184F"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Департамент</w:t>
      </w:r>
      <w:r w:rsidR="00AD40ED" w:rsidRPr="003910E5">
        <w:rPr>
          <w:rFonts w:ascii="Times New Roman" w:eastAsia="Times New Roman" w:hAnsi="Times New Roman" w:cs="Times New Roman"/>
          <w:sz w:val="28"/>
          <w:szCs w:val="28"/>
          <w:lang w:eastAsia="ru-RU"/>
        </w:rPr>
        <w:t xml:space="preserve"> после принятия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1.5.3. При осуществлении федерального государственного надзора должностные лица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 обязаны:</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том числе:</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принимать в пределах своих полномочий меры по контролю за устранением выявленных нарушений;</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принимать в пределах своих полномочий меры по привлечению к ответственности нарушителей законодательства в области охраны и использования объектов животного мира и среды их обитания;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 соблюдать права и законные интересы физических лиц при проведении рейдовых мероприятий;</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3) проводить проверку на основании приказа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 о ее проведении в соответствии с ее назначением;</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4) проводить проверку только во время исполнения служебных обязанностей, выездную проверку - только при предъявлении служебного удостоверения, копии приказа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 о проведении проверки, а внеплановую выездную проверку - при предъявлении копии документа о согласовании проведения проверки с органом прокуратуры по месту осуществления деятельности юридического лица, индивидуального предпринимателя;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7) знакомить </w:t>
      </w:r>
      <w:r w:rsidR="003133D2" w:rsidRPr="003910E5">
        <w:rPr>
          <w:rFonts w:ascii="Times New Roman" w:eastAsia="Times New Roman" w:hAnsi="Times New Roman" w:cs="Times New Roman"/>
          <w:sz w:val="28"/>
          <w:szCs w:val="28"/>
          <w:lang w:eastAsia="ru-RU"/>
        </w:rPr>
        <w:t>начальника</w:t>
      </w:r>
      <w:r w:rsidRPr="003910E5">
        <w:rPr>
          <w:rFonts w:ascii="Times New Roman" w:eastAsia="Times New Roman" w:hAnsi="Times New Roman" w:cs="Times New Roman"/>
          <w:sz w:val="28"/>
          <w:szCs w:val="28"/>
          <w:lang w:eastAsia="ru-RU"/>
        </w:rPr>
        <w:t>,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8) знакомить </w:t>
      </w:r>
      <w:r w:rsidR="003133D2" w:rsidRPr="003910E5">
        <w:rPr>
          <w:rFonts w:ascii="Times New Roman" w:eastAsia="Times New Roman" w:hAnsi="Times New Roman" w:cs="Times New Roman"/>
          <w:sz w:val="28"/>
          <w:szCs w:val="28"/>
          <w:lang w:eastAsia="ru-RU"/>
        </w:rPr>
        <w:t>начальника</w:t>
      </w:r>
      <w:r w:rsidRPr="003910E5">
        <w:rPr>
          <w:rFonts w:ascii="Times New Roman" w:eastAsia="Times New Roman" w:hAnsi="Times New Roman" w:cs="Times New Roman"/>
          <w:sz w:val="28"/>
          <w:szCs w:val="28"/>
          <w:lang w:eastAsia="ru-RU"/>
        </w:rPr>
        <w:t>,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10) доказывать обоснованность своих действий при их обжаловании физическими лицами, юридическими лицами, индивидуальными предпринимателями в порядке, установленном законодательством Российской Федерации;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11) соблюдать сроки проведения проверки, установленные Федеральным </w:t>
      </w:r>
      <w:hyperlink r:id="rId5" w:history="1">
        <w:r w:rsidRPr="003910E5">
          <w:rPr>
            <w:rFonts w:ascii="Times New Roman" w:eastAsia="Times New Roman" w:hAnsi="Times New Roman" w:cs="Times New Roman"/>
            <w:sz w:val="28"/>
            <w:szCs w:val="28"/>
            <w:lang w:eastAsia="ru-RU"/>
          </w:rPr>
          <w:t>законом</w:t>
        </w:r>
      </w:hyperlink>
      <w:r w:rsidRPr="003910E5">
        <w:rPr>
          <w:rFonts w:ascii="Times New Roman" w:eastAsia="Times New Roman" w:hAnsi="Times New Roman" w:cs="Times New Roman"/>
          <w:sz w:val="28"/>
          <w:szCs w:val="28"/>
          <w:lang w:eastAsia="ru-RU"/>
        </w:rPr>
        <w:t xml:space="preserve"> </w:t>
      </w:r>
      <w:r w:rsidR="008A4B9B">
        <w:rPr>
          <w:rFonts w:ascii="Times New Roman" w:eastAsia="Times New Roman" w:hAnsi="Times New Roman" w:cs="Times New Roman"/>
          <w:sz w:val="28"/>
          <w:szCs w:val="28"/>
          <w:lang w:eastAsia="ru-RU"/>
        </w:rPr>
        <w:t>№</w:t>
      </w:r>
      <w:r w:rsidRPr="003910E5">
        <w:rPr>
          <w:rFonts w:ascii="Times New Roman" w:eastAsia="Times New Roman" w:hAnsi="Times New Roman" w:cs="Times New Roman"/>
          <w:sz w:val="28"/>
          <w:szCs w:val="28"/>
          <w:lang w:eastAsia="ru-RU"/>
        </w:rPr>
        <w:t xml:space="preserve"> 294-ФЗ;</w:t>
      </w:r>
    </w:p>
    <w:p w:rsidR="00AD40ED" w:rsidRPr="003910E5" w:rsidRDefault="00C13179" w:rsidP="00577D8A">
      <w:pPr>
        <w:spacing w:after="0" w:line="240" w:lineRule="auto"/>
        <w:ind w:firstLine="709"/>
        <w:jc w:val="both"/>
        <w:rPr>
          <w:rFonts w:ascii="Times New Roman" w:eastAsia="Times New Roman" w:hAnsi="Times New Roman" w:cs="Times New Roman"/>
          <w:sz w:val="28"/>
          <w:szCs w:val="28"/>
          <w:lang w:eastAsia="ru-RU"/>
        </w:rPr>
      </w:pPr>
      <w:hyperlink r:id="rId6" w:history="1">
        <w:r w:rsidR="00AD40ED" w:rsidRPr="003910E5">
          <w:rPr>
            <w:rFonts w:ascii="Times New Roman" w:eastAsia="Times New Roman" w:hAnsi="Times New Roman" w:cs="Times New Roman"/>
            <w:sz w:val="28"/>
            <w:szCs w:val="28"/>
            <w:lang w:eastAsia="ru-RU"/>
          </w:rPr>
          <w:t>12)</w:t>
        </w:r>
      </w:hyperlink>
      <w:r w:rsidR="00AD40ED" w:rsidRPr="003910E5">
        <w:rPr>
          <w:rFonts w:ascii="Times New Roman" w:eastAsia="Times New Roman" w:hAnsi="Times New Roman" w:cs="Times New Roman"/>
          <w:sz w:val="28"/>
          <w:szCs w:val="28"/>
          <w:lang w:eastAsia="ru-RU"/>
        </w:rPr>
        <w:t xml:space="preserve"> не требовать от проверяемого юридического лица, индивидуального предпринимателя, от физического лица при проведении мероприятий по контролю документы и иные сведения, представление которых не предусмотрено законодательством Российской Федерации;</w:t>
      </w:r>
    </w:p>
    <w:p w:rsidR="00AD40ED" w:rsidRPr="003910E5" w:rsidRDefault="00C13179" w:rsidP="00577D8A">
      <w:pPr>
        <w:spacing w:after="0" w:line="240" w:lineRule="auto"/>
        <w:ind w:firstLine="709"/>
        <w:jc w:val="both"/>
        <w:rPr>
          <w:rFonts w:ascii="Times New Roman" w:eastAsia="Times New Roman" w:hAnsi="Times New Roman" w:cs="Times New Roman"/>
          <w:sz w:val="28"/>
          <w:szCs w:val="28"/>
          <w:lang w:eastAsia="ru-RU"/>
        </w:rPr>
      </w:pPr>
      <w:hyperlink r:id="rId7" w:history="1">
        <w:r w:rsidR="00AD40ED" w:rsidRPr="003910E5">
          <w:rPr>
            <w:rFonts w:ascii="Times New Roman" w:eastAsia="Times New Roman" w:hAnsi="Times New Roman" w:cs="Times New Roman"/>
            <w:sz w:val="28"/>
            <w:szCs w:val="28"/>
            <w:lang w:eastAsia="ru-RU"/>
          </w:rPr>
          <w:t>13)</w:t>
        </w:r>
      </w:hyperlink>
      <w:r w:rsidR="00AD40ED" w:rsidRPr="003910E5">
        <w:rPr>
          <w:rFonts w:ascii="Times New Roman" w:eastAsia="Times New Roman" w:hAnsi="Times New Roman" w:cs="Times New Roman"/>
          <w:sz w:val="28"/>
          <w:szCs w:val="28"/>
          <w:lang w:eastAsia="ru-RU"/>
        </w:rPr>
        <w:t xml:space="preserve"> перед началом проведения выездной проверки по просьбе </w:t>
      </w:r>
      <w:r w:rsidR="003133D2" w:rsidRPr="003910E5">
        <w:rPr>
          <w:rFonts w:ascii="Times New Roman" w:eastAsia="Times New Roman" w:hAnsi="Times New Roman" w:cs="Times New Roman"/>
          <w:sz w:val="28"/>
          <w:szCs w:val="28"/>
          <w:lang w:eastAsia="ru-RU"/>
        </w:rPr>
        <w:t>начальника</w:t>
      </w:r>
      <w:r w:rsidR="00AD40ED" w:rsidRPr="003910E5">
        <w:rPr>
          <w:rFonts w:ascii="Times New Roman" w:eastAsia="Times New Roman" w:hAnsi="Times New Roman" w:cs="Times New Roman"/>
          <w:sz w:val="28"/>
          <w:szCs w:val="28"/>
          <w:lang w:eastAsia="ru-RU"/>
        </w:rPr>
        <w:t>,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w:t>
      </w:r>
    </w:p>
    <w:p w:rsidR="00AD40ED" w:rsidRPr="003910E5" w:rsidRDefault="00C13179" w:rsidP="00577D8A">
      <w:pPr>
        <w:spacing w:after="0" w:line="240" w:lineRule="auto"/>
        <w:ind w:firstLine="709"/>
        <w:jc w:val="both"/>
        <w:rPr>
          <w:rFonts w:ascii="Times New Roman" w:eastAsia="Times New Roman" w:hAnsi="Times New Roman" w:cs="Times New Roman"/>
          <w:sz w:val="28"/>
          <w:szCs w:val="28"/>
          <w:lang w:eastAsia="ru-RU"/>
        </w:rPr>
      </w:pPr>
      <w:hyperlink r:id="rId8" w:history="1">
        <w:r w:rsidR="00AD40ED" w:rsidRPr="003910E5">
          <w:rPr>
            <w:rFonts w:ascii="Times New Roman" w:eastAsia="Times New Roman" w:hAnsi="Times New Roman" w:cs="Times New Roman"/>
            <w:sz w:val="28"/>
            <w:szCs w:val="28"/>
            <w:lang w:eastAsia="ru-RU"/>
          </w:rPr>
          <w:t>14)</w:t>
        </w:r>
      </w:hyperlink>
      <w:r w:rsidR="00AD40ED" w:rsidRPr="003910E5">
        <w:rPr>
          <w:rFonts w:ascii="Times New Roman" w:eastAsia="Times New Roman" w:hAnsi="Times New Roman" w:cs="Times New Roman"/>
          <w:sz w:val="28"/>
          <w:szCs w:val="28"/>
          <w:lang w:eastAsia="ru-RU"/>
        </w:rPr>
        <w:t xml:space="preserve"> осуществлять запись о проведенной проверке в журнале учета проверок проверяемого субъекта (при его наличии);</w:t>
      </w:r>
    </w:p>
    <w:p w:rsidR="00AD40ED" w:rsidRPr="003910E5" w:rsidRDefault="00C13179" w:rsidP="00577D8A">
      <w:pPr>
        <w:spacing w:after="0" w:line="240" w:lineRule="auto"/>
        <w:ind w:firstLine="709"/>
        <w:jc w:val="both"/>
        <w:rPr>
          <w:rFonts w:ascii="Times New Roman" w:eastAsia="Times New Roman" w:hAnsi="Times New Roman" w:cs="Times New Roman"/>
          <w:sz w:val="28"/>
          <w:szCs w:val="28"/>
          <w:lang w:eastAsia="ru-RU"/>
        </w:rPr>
      </w:pPr>
      <w:hyperlink r:id="rId9" w:history="1">
        <w:r w:rsidR="00AD40ED" w:rsidRPr="003910E5">
          <w:rPr>
            <w:rFonts w:ascii="Times New Roman" w:eastAsia="Times New Roman" w:hAnsi="Times New Roman" w:cs="Times New Roman"/>
            <w:sz w:val="28"/>
            <w:szCs w:val="28"/>
            <w:lang w:eastAsia="ru-RU"/>
          </w:rPr>
          <w:t>15)</w:t>
        </w:r>
      </w:hyperlink>
      <w:r w:rsidR="00AD40ED" w:rsidRPr="003910E5">
        <w:rPr>
          <w:rFonts w:ascii="Times New Roman" w:eastAsia="Times New Roman" w:hAnsi="Times New Roman" w:cs="Times New Roman"/>
          <w:sz w:val="28"/>
          <w:szCs w:val="28"/>
          <w:lang w:eastAsia="ru-RU"/>
        </w:rPr>
        <w:t xml:space="preserve"> разъяснять лицам, привлеченным к административной ответственности, нормы законодательства в области охраны и использования объектов животного мира и среды их обитания;</w:t>
      </w:r>
    </w:p>
    <w:p w:rsidR="00AD40ED" w:rsidRPr="003910E5" w:rsidRDefault="00C13179" w:rsidP="00577D8A">
      <w:pPr>
        <w:spacing w:after="0" w:line="240" w:lineRule="auto"/>
        <w:ind w:firstLine="709"/>
        <w:jc w:val="both"/>
        <w:rPr>
          <w:rFonts w:ascii="Times New Roman" w:eastAsia="Times New Roman" w:hAnsi="Times New Roman" w:cs="Times New Roman"/>
          <w:sz w:val="28"/>
          <w:szCs w:val="28"/>
          <w:lang w:eastAsia="ru-RU"/>
        </w:rPr>
      </w:pPr>
      <w:hyperlink r:id="rId10" w:history="1">
        <w:r w:rsidR="00AD40ED" w:rsidRPr="003910E5">
          <w:rPr>
            <w:rFonts w:ascii="Times New Roman" w:eastAsia="Times New Roman" w:hAnsi="Times New Roman" w:cs="Times New Roman"/>
            <w:sz w:val="28"/>
            <w:szCs w:val="28"/>
            <w:lang w:eastAsia="ru-RU"/>
          </w:rPr>
          <w:t>16)</w:t>
        </w:r>
      </w:hyperlink>
      <w:r w:rsidR="00AD40ED" w:rsidRPr="003910E5">
        <w:rPr>
          <w:rFonts w:ascii="Times New Roman" w:eastAsia="Times New Roman" w:hAnsi="Times New Roman" w:cs="Times New Roman"/>
          <w:sz w:val="28"/>
          <w:szCs w:val="28"/>
          <w:lang w:eastAsia="ru-RU"/>
        </w:rPr>
        <w:t xml:space="preserve"> рассматривать заявления и обращения граждан, общественных объединений, иных органов и организаций о нарушениях законодательства в области охраны и использования объектов животного мира и среды их обитания.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1.6. Права и обязанности лиц, в отношении которых осуществляются мероприятия по федеральному государственному надзору.</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2) получать от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а, должностных лиц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а информацию, которая относится к предмету проверки и предоставление которой предусмотрено Федеральным </w:t>
      </w:r>
      <w:hyperlink r:id="rId11" w:history="1">
        <w:r w:rsidRPr="003910E5">
          <w:rPr>
            <w:rFonts w:ascii="Times New Roman" w:eastAsia="Times New Roman" w:hAnsi="Times New Roman" w:cs="Times New Roman"/>
            <w:sz w:val="28"/>
            <w:szCs w:val="28"/>
            <w:lang w:eastAsia="ru-RU"/>
          </w:rPr>
          <w:t>законом</w:t>
        </w:r>
      </w:hyperlink>
      <w:r w:rsidRPr="003910E5">
        <w:rPr>
          <w:rFonts w:ascii="Times New Roman" w:eastAsia="Times New Roman" w:hAnsi="Times New Roman" w:cs="Times New Roman"/>
          <w:sz w:val="28"/>
          <w:szCs w:val="28"/>
          <w:lang w:eastAsia="ru-RU"/>
        </w:rPr>
        <w:t xml:space="preserve"> </w:t>
      </w:r>
      <w:r w:rsidR="008A4B9B">
        <w:rPr>
          <w:rFonts w:ascii="Times New Roman" w:eastAsia="Times New Roman" w:hAnsi="Times New Roman" w:cs="Times New Roman"/>
          <w:sz w:val="28"/>
          <w:szCs w:val="28"/>
          <w:lang w:eastAsia="ru-RU"/>
        </w:rPr>
        <w:t>№</w:t>
      </w:r>
      <w:r w:rsidRPr="003910E5">
        <w:rPr>
          <w:rFonts w:ascii="Times New Roman" w:eastAsia="Times New Roman" w:hAnsi="Times New Roman" w:cs="Times New Roman"/>
          <w:sz w:val="28"/>
          <w:szCs w:val="28"/>
          <w:lang w:eastAsia="ru-RU"/>
        </w:rPr>
        <w:t xml:space="preserve"> 294-ФЗ;</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министерства;</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4) знакомиться с документами и (или) информацией, полученными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5) представлять документы и (или) информацию, запрашиваемые в рамках межведомственного информационного взаимодействия, в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 по собственной инициативе.</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1.6.2. Лица, в отношении которых осуществляется федеральный государственный надзор, имеют право:</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1) обжаловать действия (бездействие) должностных лиц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 повлекшие за собой нарушение прав юридического лица, индивидуального предпринимателя при проведении проверки, физического лица - при проведении мероприятий по контролю, в административном и (или) судебном порядке в соответствии с законодательством Российской Федерации;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2) при возбуждении в отношении них дела об административном правонарушении и составлении протокола об административном правонарушении - на разъяснение прав и обязанностей, предусмотренных </w:t>
      </w:r>
      <w:hyperlink r:id="rId12" w:history="1">
        <w:r w:rsidRPr="003910E5">
          <w:rPr>
            <w:rFonts w:ascii="Times New Roman" w:eastAsia="Times New Roman" w:hAnsi="Times New Roman" w:cs="Times New Roman"/>
            <w:sz w:val="28"/>
            <w:szCs w:val="28"/>
            <w:lang w:eastAsia="ru-RU"/>
          </w:rPr>
          <w:t>Кодексом</w:t>
        </w:r>
      </w:hyperlink>
      <w:r w:rsidRPr="003910E5">
        <w:rPr>
          <w:rFonts w:ascii="Times New Roman" w:eastAsia="Times New Roman" w:hAnsi="Times New Roman" w:cs="Times New Roman"/>
          <w:sz w:val="28"/>
          <w:szCs w:val="28"/>
          <w:lang w:eastAsia="ru-RU"/>
        </w:rPr>
        <w:t xml:space="preserve"> Российской Федерации об административных правонарушениях, а также на ознакомление с протоколом об административном правонарушении, включая право представлять объяснения и замечания по содержанию протокола;</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3) на возмещение вреда, причиненного вследствие действий (бездействия) должностных лиц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 признанных в установленном законодательством Российской Федерации порядке неправомерными;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4) привлекать к участию в проверке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4C184F" w:rsidRPr="003910E5">
        <w:rPr>
          <w:rFonts w:ascii="Times New Roman" w:eastAsia="Times New Roman" w:hAnsi="Times New Roman" w:cs="Times New Roman"/>
          <w:sz w:val="28"/>
          <w:szCs w:val="28"/>
          <w:lang w:eastAsia="ru-RU"/>
        </w:rPr>
        <w:t>Вологодской</w:t>
      </w:r>
      <w:r w:rsidRPr="003910E5">
        <w:rPr>
          <w:rFonts w:ascii="Times New Roman" w:eastAsia="Times New Roman" w:hAnsi="Times New Roman" w:cs="Times New Roman"/>
          <w:sz w:val="28"/>
          <w:szCs w:val="28"/>
          <w:lang w:eastAsia="ru-RU"/>
        </w:rPr>
        <w:t xml:space="preserve"> области.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1.6.3. При проведении проверок юридические лица и индивидуальные предприниматели обязаны:</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1) юридические лица - обеспечить присутствие руководителей, иных должностных лиц или уполномоченных представителей юридических лиц;</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2) индивидуальные предприниматели - присутствовать лично или обеспечить присутствие уполномоченных представителей;</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3) обеспечить должностным лицам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 доступ на территории, в здания, строения, сооружения, помещения, используемые при осуществлении деятельности, и представить документацию, необходимую для проведения федерального государственного надзора в области охраны и использования объектов животного мира и среды их обитания;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4) своевременно устранять выявленные нарушения обязательных требований.</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1.6.4. При проведении мероприятий по контролю за соблюдением обязательных требований на территории среды обитания объектов животного мира (далее также - мероприятия по контролю) пользователи объектами животного мира обязаны:</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1) иметь при себе и предъявлят</w:t>
      </w:r>
      <w:r w:rsidR="009B4C2F" w:rsidRPr="003910E5">
        <w:rPr>
          <w:rFonts w:ascii="Times New Roman" w:eastAsia="Times New Roman" w:hAnsi="Times New Roman" w:cs="Times New Roman"/>
          <w:sz w:val="28"/>
          <w:szCs w:val="28"/>
          <w:lang w:eastAsia="ru-RU"/>
        </w:rPr>
        <w:t xml:space="preserve">ь по требованию должностных лиц, </w:t>
      </w:r>
      <w:r w:rsidRPr="003910E5">
        <w:rPr>
          <w:rFonts w:ascii="Times New Roman" w:eastAsia="Times New Roman" w:hAnsi="Times New Roman" w:cs="Times New Roman"/>
          <w:sz w:val="28"/>
          <w:szCs w:val="28"/>
          <w:lang w:eastAsia="ru-RU"/>
        </w:rPr>
        <w:t>уполномоченных на проведение мероприятий по контролю, документы, разрешающие осуществлять виды пользования ж</w:t>
      </w:r>
      <w:r w:rsidR="009B4C2F" w:rsidRPr="003910E5">
        <w:rPr>
          <w:rFonts w:ascii="Times New Roman" w:eastAsia="Times New Roman" w:hAnsi="Times New Roman" w:cs="Times New Roman"/>
          <w:sz w:val="28"/>
          <w:szCs w:val="28"/>
          <w:lang w:eastAsia="ru-RU"/>
        </w:rPr>
        <w:t>ивотным миром</w:t>
      </w:r>
      <w:r w:rsidRPr="003910E5">
        <w:rPr>
          <w:rFonts w:ascii="Times New Roman" w:eastAsia="Times New Roman" w:hAnsi="Times New Roman" w:cs="Times New Roman"/>
          <w:sz w:val="28"/>
          <w:szCs w:val="28"/>
          <w:lang w:eastAsia="ru-RU"/>
        </w:rPr>
        <w:t>, а также охотничий билет и разрешение органов внутренних дел на хранение и ношение охотничьего оружия в случае осуществления добычи объектов животного мира с охотничьим огнестрельным и (или) пневматическим оружием;</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2) предъявлять по требованию должностных лиц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 орудия добычи и продукцию добычи.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1.6.5.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13" w:history="1">
        <w:r w:rsidRPr="003910E5">
          <w:rPr>
            <w:rFonts w:ascii="Times New Roman" w:eastAsia="Times New Roman" w:hAnsi="Times New Roman" w:cs="Times New Roman"/>
            <w:sz w:val="28"/>
            <w:szCs w:val="28"/>
            <w:lang w:eastAsia="ru-RU"/>
          </w:rPr>
          <w:t>закона</w:t>
        </w:r>
      </w:hyperlink>
      <w:r w:rsidRPr="003910E5">
        <w:rPr>
          <w:rFonts w:ascii="Times New Roman" w:eastAsia="Times New Roman" w:hAnsi="Times New Roman" w:cs="Times New Roman"/>
          <w:sz w:val="28"/>
          <w:szCs w:val="28"/>
          <w:lang w:eastAsia="ru-RU"/>
        </w:rPr>
        <w:t xml:space="preserve"> </w:t>
      </w:r>
      <w:r w:rsidR="008A4B9B">
        <w:rPr>
          <w:rFonts w:ascii="Times New Roman" w:eastAsia="Times New Roman" w:hAnsi="Times New Roman" w:cs="Times New Roman"/>
          <w:sz w:val="28"/>
          <w:szCs w:val="28"/>
          <w:lang w:eastAsia="ru-RU"/>
        </w:rPr>
        <w:t>№</w:t>
      </w:r>
      <w:r w:rsidRPr="003910E5">
        <w:rPr>
          <w:rFonts w:ascii="Times New Roman" w:eastAsia="Times New Roman" w:hAnsi="Times New Roman" w:cs="Times New Roman"/>
          <w:sz w:val="28"/>
          <w:szCs w:val="28"/>
          <w:lang w:eastAsia="ru-RU"/>
        </w:rPr>
        <w:t xml:space="preserve"> 294-ФЗ, необоснованно препятствующие проведению проверок, уклоняющиеся от проведения проверок и (или) не выполняющие в установленный срок предписания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1.7. Результатом исполнения государственной функции является предупреждение, выявление и пресечение нарушений обязательных требований, в том числе установление фактов соблюдения (несоблюдения) обязательных</w:t>
      </w:r>
      <w:r w:rsidR="00943526">
        <w:rPr>
          <w:rFonts w:ascii="Times New Roman" w:eastAsia="Times New Roman" w:hAnsi="Times New Roman" w:cs="Times New Roman"/>
          <w:sz w:val="28"/>
          <w:szCs w:val="28"/>
          <w:lang w:eastAsia="ru-RU"/>
        </w:rPr>
        <w:t xml:space="preserve"> требований юридическими лицами и</w:t>
      </w:r>
      <w:r w:rsidRPr="003910E5">
        <w:rPr>
          <w:rFonts w:ascii="Times New Roman" w:eastAsia="Times New Roman" w:hAnsi="Times New Roman" w:cs="Times New Roman"/>
          <w:sz w:val="28"/>
          <w:szCs w:val="28"/>
          <w:lang w:eastAsia="ru-RU"/>
        </w:rPr>
        <w:t xml:space="preserve"> ин</w:t>
      </w:r>
      <w:r w:rsidR="00943526">
        <w:rPr>
          <w:rFonts w:ascii="Times New Roman" w:eastAsia="Times New Roman" w:hAnsi="Times New Roman" w:cs="Times New Roman"/>
          <w:sz w:val="28"/>
          <w:szCs w:val="28"/>
          <w:lang w:eastAsia="ru-RU"/>
        </w:rPr>
        <w:t>дивидуальными предпринимателями</w:t>
      </w:r>
      <w:r w:rsidRPr="003910E5">
        <w:rPr>
          <w:rFonts w:ascii="Times New Roman" w:eastAsia="Times New Roman" w:hAnsi="Times New Roman" w:cs="Times New Roman"/>
          <w:sz w:val="28"/>
          <w:szCs w:val="28"/>
          <w:lang w:eastAsia="ru-RU"/>
        </w:rPr>
        <w:t xml:space="preserve">, а в случае выявления признаков административного правонарушения - возбуждение и осуществление производства по делу об административном правонарушении в соответствии с </w:t>
      </w:r>
      <w:hyperlink r:id="rId14" w:history="1">
        <w:r w:rsidRPr="003910E5">
          <w:rPr>
            <w:rFonts w:ascii="Times New Roman" w:eastAsia="Times New Roman" w:hAnsi="Times New Roman" w:cs="Times New Roman"/>
            <w:sz w:val="28"/>
            <w:szCs w:val="28"/>
            <w:lang w:eastAsia="ru-RU"/>
          </w:rPr>
          <w:t>Кодексом</w:t>
        </w:r>
      </w:hyperlink>
      <w:r w:rsidRPr="003910E5">
        <w:rPr>
          <w:rFonts w:ascii="Times New Roman" w:eastAsia="Times New Roman" w:hAnsi="Times New Roman" w:cs="Times New Roman"/>
          <w:sz w:val="28"/>
          <w:szCs w:val="28"/>
          <w:lang w:eastAsia="ru-RU"/>
        </w:rPr>
        <w:t xml:space="preserve"> Российской Федерации об административных правонарушениях.</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w:t>
      </w:r>
    </w:p>
    <w:p w:rsidR="00AD40ED" w:rsidRPr="003910E5" w:rsidRDefault="00AD40ED" w:rsidP="00577D8A">
      <w:pPr>
        <w:spacing w:after="0" w:line="240" w:lineRule="auto"/>
        <w:ind w:firstLine="709"/>
        <w:jc w:val="center"/>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2. ТРЕБОВАНИЯ К ПОРЯДКУ ИСПОЛНЕНИЯ ГОСУДАРСТВЕННОЙ ФУНКЦИИ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w:t>
      </w:r>
    </w:p>
    <w:p w:rsidR="00AD40ED" w:rsidRDefault="00AD40ED" w:rsidP="00577D8A">
      <w:pPr>
        <w:spacing w:after="0" w:line="240" w:lineRule="auto"/>
        <w:ind w:firstLine="709"/>
        <w:jc w:val="center"/>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2.1. Порядок информирования об исполнении государственной функции.</w:t>
      </w:r>
    </w:p>
    <w:p w:rsidR="00577D8A" w:rsidRPr="003910E5" w:rsidRDefault="00577D8A" w:rsidP="00577D8A">
      <w:pPr>
        <w:spacing w:after="0" w:line="240" w:lineRule="auto"/>
        <w:ind w:firstLine="709"/>
        <w:jc w:val="center"/>
        <w:rPr>
          <w:rFonts w:ascii="Times New Roman" w:eastAsia="Times New Roman" w:hAnsi="Times New Roman" w:cs="Times New Roman"/>
          <w:sz w:val="28"/>
          <w:szCs w:val="28"/>
          <w:lang w:eastAsia="ru-RU"/>
        </w:rPr>
      </w:pPr>
    </w:p>
    <w:p w:rsidR="00577D8A" w:rsidRPr="00577D8A" w:rsidRDefault="00AD40ED" w:rsidP="001748FC">
      <w:pPr>
        <w:spacing w:line="240" w:lineRule="auto"/>
        <w:ind w:firstLine="709"/>
        <w:contextualSpacing/>
        <w:jc w:val="both"/>
        <w:rPr>
          <w:rFonts w:ascii="Times New Roman" w:hAnsi="Times New Roman" w:cs="Times New Roman"/>
          <w:sz w:val="28"/>
          <w:szCs w:val="28"/>
        </w:rPr>
      </w:pPr>
      <w:bookmarkStart w:id="1" w:name="p157"/>
      <w:bookmarkEnd w:id="1"/>
      <w:r w:rsidRPr="00577D8A">
        <w:rPr>
          <w:rFonts w:ascii="Times New Roman" w:eastAsia="Times New Roman" w:hAnsi="Times New Roman" w:cs="Times New Roman"/>
          <w:sz w:val="28"/>
          <w:szCs w:val="28"/>
          <w:lang w:eastAsia="ru-RU"/>
        </w:rPr>
        <w:t xml:space="preserve">2.1.1. </w:t>
      </w:r>
      <w:bookmarkStart w:id="2" w:name="p169"/>
      <w:bookmarkEnd w:id="2"/>
      <w:r w:rsidR="00577D8A" w:rsidRPr="00577D8A">
        <w:rPr>
          <w:rFonts w:ascii="Times New Roman" w:hAnsi="Times New Roman" w:cs="Times New Roman"/>
          <w:sz w:val="28"/>
          <w:szCs w:val="28"/>
        </w:rPr>
        <w:t>Справочная информация о месте нахождения, графике работы, контактных телефонах, адресах электронной почты и официального сайта Департамента  и (или) формы обратной связи размещается на официальном сайте Департамента, в  Реестре и на Региональном портале;</w:t>
      </w:r>
    </w:p>
    <w:p w:rsidR="00AD40ED" w:rsidRPr="003910E5" w:rsidRDefault="00AD40ED" w:rsidP="00577D8A">
      <w:pPr>
        <w:spacing w:after="0" w:line="240" w:lineRule="auto"/>
        <w:ind w:firstLine="709"/>
        <w:contextualSpacing/>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2.1.2. Информация о порядке исполнения государственной функции предоставляется: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непосредственно специалистами </w:t>
      </w:r>
      <w:r w:rsidR="009B4C2F" w:rsidRPr="003910E5">
        <w:rPr>
          <w:rFonts w:ascii="Times New Roman" w:eastAsia="Times New Roman" w:hAnsi="Times New Roman" w:cs="Times New Roman"/>
          <w:sz w:val="28"/>
          <w:szCs w:val="28"/>
          <w:lang w:eastAsia="ru-RU"/>
        </w:rPr>
        <w:t xml:space="preserve">управления по охране и регулированию использования объектов </w:t>
      </w:r>
      <w:r w:rsidRPr="003910E5">
        <w:rPr>
          <w:rFonts w:ascii="Times New Roman" w:eastAsia="Times New Roman" w:hAnsi="Times New Roman" w:cs="Times New Roman"/>
          <w:sz w:val="28"/>
          <w:szCs w:val="28"/>
          <w:lang w:eastAsia="ru-RU"/>
        </w:rPr>
        <w:t xml:space="preserve">животного мира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 (</w:t>
      </w:r>
      <w:r w:rsidR="009B4C2F" w:rsidRPr="003910E5">
        <w:rPr>
          <w:rFonts w:ascii="Times New Roman" w:eastAsia="Times New Roman" w:hAnsi="Times New Roman" w:cs="Times New Roman"/>
          <w:sz w:val="28"/>
          <w:szCs w:val="28"/>
          <w:lang w:eastAsia="ru-RU"/>
        </w:rPr>
        <w:t>160000, г. Вологда,                     ул. Козленская, д. 8</w:t>
      </w:r>
      <w:r w:rsidRPr="003910E5">
        <w:rPr>
          <w:rFonts w:ascii="Times New Roman" w:eastAsia="Times New Roman" w:hAnsi="Times New Roman" w:cs="Times New Roman"/>
          <w:sz w:val="28"/>
          <w:szCs w:val="28"/>
          <w:lang w:eastAsia="ru-RU"/>
        </w:rPr>
        <w:t xml:space="preserve">), </w:t>
      </w:r>
      <w:r w:rsidR="009B4C2F" w:rsidRPr="003910E5">
        <w:rPr>
          <w:rFonts w:ascii="Times New Roman" w:eastAsia="Times New Roman" w:hAnsi="Times New Roman" w:cs="Times New Roman"/>
          <w:sz w:val="28"/>
          <w:szCs w:val="28"/>
          <w:lang w:eastAsia="ru-RU"/>
        </w:rPr>
        <w:t xml:space="preserve">территориальных отделов и секторов </w:t>
      </w:r>
      <w:r w:rsidRPr="003910E5">
        <w:rPr>
          <w:rFonts w:ascii="Times New Roman" w:eastAsia="Times New Roman" w:hAnsi="Times New Roman" w:cs="Times New Roman"/>
          <w:sz w:val="28"/>
          <w:szCs w:val="28"/>
          <w:lang w:eastAsia="ru-RU"/>
        </w:rPr>
        <w:t>по охране</w:t>
      </w:r>
      <w:r w:rsidR="00524877" w:rsidRPr="003910E5">
        <w:rPr>
          <w:rFonts w:ascii="Times New Roman" w:eastAsia="Times New Roman" w:hAnsi="Times New Roman" w:cs="Times New Roman"/>
          <w:sz w:val="28"/>
          <w:szCs w:val="28"/>
          <w:lang w:eastAsia="ru-RU"/>
        </w:rPr>
        <w:t xml:space="preserve"> и воспроизводству объектов животного мира</w:t>
      </w:r>
      <w:r w:rsidRPr="003910E5">
        <w:rPr>
          <w:rFonts w:ascii="Times New Roman" w:eastAsia="Times New Roman" w:hAnsi="Times New Roman" w:cs="Times New Roman"/>
          <w:sz w:val="28"/>
          <w:szCs w:val="28"/>
          <w:lang w:eastAsia="ru-RU"/>
        </w:rPr>
        <w:t xml:space="preserve">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а </w:t>
      </w:r>
      <w:r w:rsidR="00524877" w:rsidRPr="003910E5">
        <w:rPr>
          <w:rFonts w:ascii="Times New Roman" w:eastAsia="Times New Roman" w:hAnsi="Times New Roman" w:cs="Times New Roman"/>
          <w:sz w:val="28"/>
          <w:szCs w:val="28"/>
          <w:lang w:eastAsia="ru-RU"/>
        </w:rPr>
        <w:t>(далее – ТО и ТС</w:t>
      </w:r>
      <w:r w:rsidRPr="003910E5">
        <w:rPr>
          <w:rFonts w:ascii="Times New Roman" w:eastAsia="Times New Roman" w:hAnsi="Times New Roman" w:cs="Times New Roman"/>
          <w:sz w:val="28"/>
          <w:szCs w:val="28"/>
          <w:lang w:eastAsia="ru-RU"/>
        </w:rPr>
        <w:t>) - при личном обращении;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с использованием средств почтовой, телефонной связи и электронной почты.</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Основными требованиями к информированию заинтересованных лиц являются: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достоверность предоставляемой информации; четкость в изложении информации; полнота информирования; оперативность информирования.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При ответах на телефонные звонки и устные обращения специалисты отдела федерального государственного надзора, специалисты </w:t>
      </w:r>
      <w:r w:rsidR="00524877" w:rsidRPr="003910E5">
        <w:rPr>
          <w:rFonts w:ascii="Times New Roman" w:eastAsia="Times New Roman" w:hAnsi="Times New Roman" w:cs="Times New Roman"/>
          <w:sz w:val="28"/>
          <w:szCs w:val="28"/>
          <w:lang w:eastAsia="ru-RU"/>
        </w:rPr>
        <w:t>ТО И ТС</w:t>
      </w:r>
      <w:r w:rsidRPr="003910E5">
        <w:rPr>
          <w:rFonts w:ascii="Times New Roman" w:eastAsia="Times New Roman" w:hAnsi="Times New Roman" w:cs="Times New Roman"/>
          <w:sz w:val="28"/>
          <w:szCs w:val="28"/>
          <w:lang w:eastAsia="ru-RU"/>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обратилось заинтересованное лицо, фамилии, имени, отчестве и должности специалиста, принявшего телефонный звонок. Время разговора не должно превышать 10 минут.</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Ответы на письменные обращения заинтересованных лиц, поступившие по почте, по электронной почте, факсимильной связью или на официальный сайт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 направляются в зависимости от способа обращения: почтовым отправлением, по электронной почте.</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Индивидуальное письменное информирование должно содержать ответы на поставленные вопросы, должность, фамилию, инициалы и номер телефона исполнителя. Ответ подписывается руководителем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а либо уполномоченными в установленном порядке должностными лицами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 Письмо направляется в срок, не превышающий 30 дней со дня поступления письменного обращения заявителя за информированием.</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2.1.3. Информация о порядке исполнения государственной функции, в том числе информация, указанная в </w:t>
      </w:r>
      <w:hyperlink w:anchor="p157" w:history="1">
        <w:r w:rsidRPr="003910E5">
          <w:rPr>
            <w:rFonts w:ascii="Times New Roman" w:eastAsia="Times New Roman" w:hAnsi="Times New Roman" w:cs="Times New Roman"/>
            <w:sz w:val="28"/>
            <w:szCs w:val="28"/>
            <w:lang w:eastAsia="ru-RU"/>
          </w:rPr>
          <w:t>пунктах 2.1.1</w:t>
        </w:r>
      </w:hyperlink>
      <w:r w:rsidRPr="003910E5">
        <w:rPr>
          <w:rFonts w:ascii="Times New Roman" w:eastAsia="Times New Roman" w:hAnsi="Times New Roman" w:cs="Times New Roman"/>
          <w:sz w:val="28"/>
          <w:szCs w:val="28"/>
          <w:lang w:eastAsia="ru-RU"/>
        </w:rPr>
        <w:t xml:space="preserve">, </w:t>
      </w:r>
      <w:hyperlink w:anchor="p169" w:history="1">
        <w:r w:rsidRPr="003910E5">
          <w:rPr>
            <w:rFonts w:ascii="Times New Roman" w:eastAsia="Times New Roman" w:hAnsi="Times New Roman" w:cs="Times New Roman"/>
            <w:sz w:val="28"/>
            <w:szCs w:val="28"/>
            <w:lang w:eastAsia="ru-RU"/>
          </w:rPr>
          <w:t>2.1.2</w:t>
        </w:r>
      </w:hyperlink>
      <w:r w:rsidRPr="003910E5">
        <w:rPr>
          <w:rFonts w:ascii="Times New Roman" w:eastAsia="Times New Roman" w:hAnsi="Times New Roman" w:cs="Times New Roman"/>
          <w:sz w:val="28"/>
          <w:szCs w:val="28"/>
          <w:lang w:eastAsia="ru-RU"/>
        </w:rPr>
        <w:t xml:space="preserve"> настоящего Регламента, размещается на официальном сайте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а в сети Интернет, </w:t>
      </w:r>
      <w:r w:rsidR="00524877" w:rsidRPr="003910E5">
        <w:rPr>
          <w:rFonts w:ascii="Times New Roman" w:eastAsia="Times New Roman" w:hAnsi="Times New Roman" w:cs="Times New Roman"/>
          <w:sz w:val="28"/>
          <w:szCs w:val="28"/>
          <w:lang w:eastAsia="ru-RU"/>
        </w:rPr>
        <w:t xml:space="preserve">на официальном сайте Правительства области в информационно-телекоммуникационной сети "Интернет": </w:t>
      </w:r>
      <w:proofErr w:type="spellStart"/>
      <w:r w:rsidR="00524877" w:rsidRPr="003910E5">
        <w:rPr>
          <w:rFonts w:ascii="Times New Roman" w:eastAsia="Times New Roman" w:hAnsi="Times New Roman" w:cs="Times New Roman"/>
          <w:sz w:val="28"/>
          <w:szCs w:val="28"/>
          <w:lang w:eastAsia="ru-RU"/>
        </w:rPr>
        <w:t>www.vologda-oblast.ru</w:t>
      </w:r>
      <w:proofErr w:type="spellEnd"/>
      <w:r w:rsidR="00524877" w:rsidRPr="003910E5">
        <w:rPr>
          <w:rFonts w:ascii="Times New Roman" w:eastAsia="Times New Roman" w:hAnsi="Times New Roman" w:cs="Times New Roman"/>
          <w:sz w:val="28"/>
          <w:szCs w:val="28"/>
          <w:lang w:eastAsia="ru-RU"/>
        </w:rPr>
        <w:t>.</w:t>
      </w:r>
      <w:r w:rsidRPr="003910E5">
        <w:rPr>
          <w:rFonts w:ascii="Times New Roman" w:eastAsia="Times New Roman" w:hAnsi="Times New Roman" w:cs="Times New Roman"/>
          <w:sz w:val="28"/>
          <w:szCs w:val="28"/>
          <w:lang w:eastAsia="ru-RU"/>
        </w:rPr>
        <w:t xml:space="preserve">, а также в печатной форме на информационных стендах, расположенных в помещениях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На информационных стендах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 размещается следующая информация: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извлечения из нормативных правовых актов, регулирующих деятельность по исполнению государственной функции;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извлечения из текста настоящего Регламента (полная версия в сети Интернет на официальном сайте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w:t>
      </w:r>
      <w:r w:rsidR="00524877" w:rsidRPr="003910E5">
        <w:rPr>
          <w:rFonts w:ascii="Times New Roman" w:eastAsia="Times New Roman" w:hAnsi="Times New Roman" w:cs="Times New Roman"/>
          <w:sz w:val="28"/>
          <w:szCs w:val="28"/>
          <w:lang w:eastAsia="ru-RU"/>
        </w:rPr>
        <w:t>)</w:t>
      </w:r>
      <w:r w:rsidRPr="003910E5">
        <w:rPr>
          <w:rFonts w:ascii="Times New Roman" w:eastAsia="Times New Roman" w:hAnsi="Times New Roman" w:cs="Times New Roman"/>
          <w:sz w:val="28"/>
          <w:szCs w:val="28"/>
          <w:lang w:eastAsia="ru-RU"/>
        </w:rPr>
        <w:t>;</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местонахождение, график работы, график приема посетителей, номера телефонов и факса, адрес электронной почты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порядок обжалования действий (бездействия) и решений, осуществляемых (принятых) в ходе исполнения государственной функции;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блок-схема, отображающая последовательность действий при исполнении государственной функции.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2.2. Срок исполнения государственной функции.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2.2.1. В соответствии с Федеральным </w:t>
      </w:r>
      <w:hyperlink r:id="rId15" w:history="1">
        <w:r w:rsidRPr="003910E5">
          <w:rPr>
            <w:rFonts w:ascii="Times New Roman" w:eastAsia="Times New Roman" w:hAnsi="Times New Roman" w:cs="Times New Roman"/>
            <w:sz w:val="28"/>
            <w:szCs w:val="28"/>
            <w:lang w:eastAsia="ru-RU"/>
          </w:rPr>
          <w:t>законом</w:t>
        </w:r>
      </w:hyperlink>
      <w:r w:rsidRPr="003910E5">
        <w:rPr>
          <w:rFonts w:ascii="Times New Roman" w:eastAsia="Times New Roman" w:hAnsi="Times New Roman" w:cs="Times New Roman"/>
          <w:sz w:val="28"/>
          <w:szCs w:val="28"/>
          <w:lang w:eastAsia="ru-RU"/>
        </w:rPr>
        <w:t xml:space="preserve"> </w:t>
      </w:r>
      <w:r w:rsidR="008A4B9B">
        <w:rPr>
          <w:rFonts w:ascii="Times New Roman" w:eastAsia="Times New Roman" w:hAnsi="Times New Roman" w:cs="Times New Roman"/>
          <w:sz w:val="28"/>
          <w:szCs w:val="28"/>
          <w:lang w:eastAsia="ru-RU"/>
        </w:rPr>
        <w:t>№</w:t>
      </w:r>
      <w:r w:rsidRPr="003910E5">
        <w:rPr>
          <w:rFonts w:ascii="Times New Roman" w:eastAsia="Times New Roman" w:hAnsi="Times New Roman" w:cs="Times New Roman"/>
          <w:sz w:val="28"/>
          <w:szCs w:val="28"/>
          <w:lang w:eastAsia="ru-RU"/>
        </w:rPr>
        <w:t xml:space="preserve"> 294-ФЗ срок проведения каждой из проверок (плановой, внеплановой, документарной, выездной) не может превышать двадцать рабочих дней.</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bookmarkStart w:id="3" w:name="p186"/>
      <w:bookmarkEnd w:id="3"/>
      <w:r w:rsidRPr="003910E5">
        <w:rPr>
          <w:rFonts w:ascii="Times New Roman" w:eastAsia="Times New Roman" w:hAnsi="Times New Roman" w:cs="Times New Roman"/>
          <w:sz w:val="28"/>
          <w:szCs w:val="28"/>
          <w:lang w:eastAsia="ru-RU"/>
        </w:rPr>
        <w:t>2.2.2. В отношении одного субъекта малого предпринимательства общий срок проведения плановых выездных проверок не может превышать:</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пятидесяти часов в год - для малого предприятия;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 пятнадцати часов в год - для </w:t>
      </w:r>
      <w:proofErr w:type="spellStart"/>
      <w:r w:rsidRPr="003910E5">
        <w:rPr>
          <w:rFonts w:ascii="Times New Roman" w:eastAsia="Times New Roman" w:hAnsi="Times New Roman" w:cs="Times New Roman"/>
          <w:sz w:val="28"/>
          <w:szCs w:val="28"/>
          <w:lang w:eastAsia="ru-RU"/>
        </w:rPr>
        <w:t>микропредприятия</w:t>
      </w:r>
      <w:proofErr w:type="spellEnd"/>
      <w:r w:rsidRPr="003910E5">
        <w:rPr>
          <w:rFonts w:ascii="Times New Roman" w:eastAsia="Times New Roman" w:hAnsi="Times New Roman" w:cs="Times New Roman"/>
          <w:sz w:val="28"/>
          <w:szCs w:val="28"/>
          <w:lang w:eastAsia="ru-RU"/>
        </w:rPr>
        <w:t>.</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2.2.3. В случае необходимости при проведении проверки, указанной в </w:t>
      </w:r>
      <w:hyperlink w:anchor="p186" w:history="1">
        <w:r w:rsidRPr="003910E5">
          <w:rPr>
            <w:rFonts w:ascii="Times New Roman" w:eastAsia="Times New Roman" w:hAnsi="Times New Roman" w:cs="Times New Roman"/>
            <w:sz w:val="28"/>
            <w:szCs w:val="28"/>
            <w:lang w:eastAsia="ru-RU"/>
          </w:rPr>
          <w:t>пункте 2.2.2</w:t>
        </w:r>
      </w:hyperlink>
      <w:r w:rsidRPr="003910E5">
        <w:rPr>
          <w:rFonts w:ascii="Times New Roman" w:eastAsia="Times New Roman" w:hAnsi="Times New Roman" w:cs="Times New Roman"/>
          <w:sz w:val="28"/>
          <w:szCs w:val="28"/>
          <w:lang w:eastAsia="ru-RU"/>
        </w:rPr>
        <w:t xml:space="preserve"> настоящего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w:t>
      </w:r>
      <w:r w:rsidR="003133D2" w:rsidRPr="003910E5">
        <w:rPr>
          <w:rFonts w:ascii="Times New Roman" w:eastAsia="Times New Roman" w:hAnsi="Times New Roman" w:cs="Times New Roman"/>
          <w:sz w:val="28"/>
          <w:szCs w:val="28"/>
          <w:lang w:eastAsia="ru-RU"/>
        </w:rPr>
        <w:t>начальника</w:t>
      </w:r>
      <w:r w:rsidRPr="003910E5">
        <w:rPr>
          <w:rFonts w:ascii="Times New Roman" w:eastAsia="Times New Roman" w:hAnsi="Times New Roman" w:cs="Times New Roman"/>
          <w:sz w:val="28"/>
          <w:szCs w:val="28"/>
          <w:lang w:eastAsia="ru-RU"/>
        </w:rPr>
        <w:t xml:space="preserve">)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На период действия срока приостановления проведения проверки приостанавливаются связанные с указанной проверкой действия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 на территории, в зданиях, строениях, сооружениях, помещениях, на иных объектах субъекта малого предпринимательства.</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2.2.4.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а, проводящих выездную плановую проверку, изложенных в служебной записке, срок проведения выездной плановой проверки может быть продлен председателем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 но не более чем на двадцать рабочих дней, в отношении малых предприятий - не более чем на пятьдесят часов, а в отношении микропредприятий - не более чем на пятнадцать часов.</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2.2.5.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Периодичность проведения мероприятий по контролю определяется плановыми (рейдовыми) заданиями, форма и содержание которых устанавливаются Министерством природных ресурсов и экологии Российской Федерации.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Наблюдение, анализ и прогнозирование исполнения обязательных требований осуществляются постоянно в ходе проведения проверок и мероприятий по контролю.</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w:t>
      </w:r>
    </w:p>
    <w:p w:rsidR="00AD40ED" w:rsidRPr="003910E5" w:rsidRDefault="00AD40ED" w:rsidP="00577D8A">
      <w:pPr>
        <w:spacing w:after="0" w:line="240" w:lineRule="auto"/>
        <w:ind w:firstLine="709"/>
        <w:jc w:val="center"/>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3. СОСТАВ, ПОСЛЕДОВАТЕЛЬНОСТЬ И СРОКИ ВЫПОЛНЕНИЯ</w:t>
      </w:r>
    </w:p>
    <w:p w:rsidR="00AD40ED" w:rsidRPr="003910E5" w:rsidRDefault="00AD40ED" w:rsidP="00577D8A">
      <w:pPr>
        <w:spacing w:after="0" w:line="240" w:lineRule="auto"/>
        <w:ind w:firstLine="709"/>
        <w:jc w:val="center"/>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АДМИНИСТРАТИВНЫХ ПРОЦЕДУР (ДЕЙСТВИЙ), ТРЕБОВАНИЯ К ПОРЯДКУ</w:t>
      </w:r>
      <w:r w:rsidR="00577D8A">
        <w:rPr>
          <w:rFonts w:ascii="Times New Roman" w:eastAsia="Times New Roman" w:hAnsi="Times New Roman" w:cs="Times New Roman"/>
          <w:sz w:val="28"/>
          <w:szCs w:val="28"/>
          <w:lang w:eastAsia="ru-RU"/>
        </w:rPr>
        <w:t xml:space="preserve"> </w:t>
      </w:r>
      <w:r w:rsidRPr="003910E5">
        <w:rPr>
          <w:rFonts w:ascii="Times New Roman" w:eastAsia="Times New Roman" w:hAnsi="Times New Roman" w:cs="Times New Roman"/>
          <w:sz w:val="28"/>
          <w:szCs w:val="28"/>
          <w:lang w:eastAsia="ru-RU"/>
        </w:rPr>
        <w:t>ИХ ВЫПОЛНЕНИЯ, В ТОМ ЧИСЛЕ ОСОБЕННОСТИ ВЫПОЛНЕНИЯ</w:t>
      </w:r>
      <w:r w:rsidR="00577D8A">
        <w:rPr>
          <w:rFonts w:ascii="Times New Roman" w:eastAsia="Times New Roman" w:hAnsi="Times New Roman" w:cs="Times New Roman"/>
          <w:sz w:val="28"/>
          <w:szCs w:val="28"/>
          <w:lang w:eastAsia="ru-RU"/>
        </w:rPr>
        <w:t xml:space="preserve"> </w:t>
      </w:r>
      <w:r w:rsidRPr="003910E5">
        <w:rPr>
          <w:rFonts w:ascii="Times New Roman" w:eastAsia="Times New Roman" w:hAnsi="Times New Roman" w:cs="Times New Roman"/>
          <w:sz w:val="28"/>
          <w:szCs w:val="28"/>
          <w:lang w:eastAsia="ru-RU"/>
        </w:rPr>
        <w:t>АДМИНИСТРАТИВНЫХ ПРОЦЕДУР (ДЕЙСТВИЙ) В ЭЛЕКТРОННОЙ ФОРМЕ</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3.1. Исполнение государственной функции включает в себя административную процедуру "Проведение плановых и внеплановых документарных и выездных проверок в соответствии с Федеральным </w:t>
      </w:r>
      <w:hyperlink r:id="rId16" w:history="1">
        <w:r w:rsidRPr="003910E5">
          <w:rPr>
            <w:rFonts w:ascii="Times New Roman" w:eastAsia="Times New Roman" w:hAnsi="Times New Roman" w:cs="Times New Roman"/>
            <w:sz w:val="28"/>
            <w:szCs w:val="28"/>
            <w:lang w:eastAsia="ru-RU"/>
          </w:rPr>
          <w:t>законом</w:t>
        </w:r>
      </w:hyperlink>
      <w:r w:rsidRPr="003910E5">
        <w:rPr>
          <w:rFonts w:ascii="Times New Roman" w:eastAsia="Times New Roman" w:hAnsi="Times New Roman" w:cs="Times New Roman"/>
          <w:sz w:val="28"/>
          <w:szCs w:val="28"/>
          <w:lang w:eastAsia="ru-RU"/>
        </w:rPr>
        <w:t xml:space="preserve"> </w:t>
      </w:r>
      <w:r w:rsidR="008A4B9B">
        <w:rPr>
          <w:rFonts w:ascii="Times New Roman" w:eastAsia="Times New Roman" w:hAnsi="Times New Roman" w:cs="Times New Roman"/>
          <w:sz w:val="28"/>
          <w:szCs w:val="28"/>
          <w:lang w:eastAsia="ru-RU"/>
        </w:rPr>
        <w:t>№</w:t>
      </w:r>
      <w:r w:rsidRPr="003910E5">
        <w:rPr>
          <w:rFonts w:ascii="Times New Roman" w:eastAsia="Times New Roman" w:hAnsi="Times New Roman" w:cs="Times New Roman"/>
          <w:sz w:val="28"/>
          <w:szCs w:val="28"/>
          <w:lang w:eastAsia="ru-RU"/>
        </w:rPr>
        <w:t xml:space="preserve"> 294-ФЗ, мероприятий по контролю за соблюдением обязательных требований на территории среды обитания объектов животного мира и принятие предусмотренных законодательством Российской Федерации мер по пресечению и (или) устранению последствий выявленных нарушений".</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Административная процедура включает в себя следующие административные действия: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организация и проведение мероприятий, направленных на профилактику нарушений обязательных требований;</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организация и проведение проверок, мероприятий по контролю;</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оформление результатов проверок и мероприятий по контролю и принятие предусмотренных законодательством Российской Федерации мер по пресечению и (или) устранению последствий выявленных нарушений.</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3.2. Организация и проведение мероприятий, направленных на профилактику нарушений обязательных требований.</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3.2.1.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 осуществляет мероприятия по профилактике нарушений обязательных требований в соответствии с ежегодно утверждаемыми программами профилактики нарушений.</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3.2.2. В целях профилактики нарушений обязательных требований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1) обеспечивает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надзора, а также текстов соответствующих нормативных правовых актов;</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3) обеспечивает регулярное (не реже одного раза в год) обобщение практики осуществления в соответствующей сфере деятельности государственного надзора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4) выдает предостережения о недопустимости нарушения обязательных требований в соответствии с </w:t>
      </w:r>
      <w:hyperlink w:anchor="p214" w:history="1">
        <w:r w:rsidRPr="003910E5">
          <w:rPr>
            <w:rFonts w:ascii="Times New Roman" w:eastAsia="Times New Roman" w:hAnsi="Times New Roman" w:cs="Times New Roman"/>
            <w:sz w:val="28"/>
            <w:szCs w:val="28"/>
            <w:lang w:eastAsia="ru-RU"/>
          </w:rPr>
          <w:t>пунктами 3.2.3</w:t>
        </w:r>
      </w:hyperlink>
      <w:r w:rsidRPr="003910E5">
        <w:rPr>
          <w:rFonts w:ascii="Times New Roman" w:eastAsia="Times New Roman" w:hAnsi="Times New Roman" w:cs="Times New Roman"/>
          <w:sz w:val="28"/>
          <w:szCs w:val="28"/>
          <w:lang w:eastAsia="ru-RU"/>
        </w:rPr>
        <w:t xml:space="preserve"> - </w:t>
      </w:r>
      <w:hyperlink w:anchor="p216" w:history="1">
        <w:r w:rsidRPr="003910E5">
          <w:rPr>
            <w:rFonts w:ascii="Times New Roman" w:eastAsia="Times New Roman" w:hAnsi="Times New Roman" w:cs="Times New Roman"/>
            <w:sz w:val="28"/>
            <w:szCs w:val="28"/>
            <w:lang w:eastAsia="ru-RU"/>
          </w:rPr>
          <w:t>3.2.5</w:t>
        </w:r>
      </w:hyperlink>
      <w:r w:rsidRPr="003910E5">
        <w:rPr>
          <w:rFonts w:ascii="Times New Roman" w:eastAsia="Times New Roman" w:hAnsi="Times New Roman" w:cs="Times New Roman"/>
          <w:sz w:val="28"/>
          <w:szCs w:val="28"/>
          <w:lang w:eastAsia="ru-RU"/>
        </w:rPr>
        <w:t xml:space="preserve"> настоящего Регламента, если иной порядок не установлен федеральным законом.</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bookmarkStart w:id="4" w:name="p214"/>
      <w:bookmarkEnd w:id="4"/>
      <w:r w:rsidRPr="003910E5">
        <w:rPr>
          <w:rFonts w:ascii="Times New Roman" w:eastAsia="Times New Roman" w:hAnsi="Times New Roman" w:cs="Times New Roman"/>
          <w:sz w:val="28"/>
          <w:szCs w:val="28"/>
          <w:lang w:eastAsia="ru-RU"/>
        </w:rPr>
        <w:t xml:space="preserve">3.2.3. При условии, что иное не установлено федеральным законом, при наличии у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3.2.4. 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bookmarkStart w:id="5" w:name="p216"/>
      <w:bookmarkEnd w:id="5"/>
      <w:r w:rsidRPr="003910E5">
        <w:rPr>
          <w:rFonts w:ascii="Times New Roman" w:eastAsia="Times New Roman" w:hAnsi="Times New Roman" w:cs="Times New Roman"/>
          <w:sz w:val="28"/>
          <w:szCs w:val="28"/>
          <w:lang w:eastAsia="ru-RU"/>
        </w:rPr>
        <w:t xml:space="preserve">3.2.5. Составление и направление предостережения о недопустимости нарушения обязательных требований, подача юридическим лицом, индивидуальным предпринимателем возражений на такое предостережение и их рассмотрение, уведомление об исполнении такого предостережения осуществляются в соответствии с </w:t>
      </w:r>
      <w:hyperlink r:id="rId17" w:history="1">
        <w:r w:rsidRPr="003910E5">
          <w:rPr>
            <w:rFonts w:ascii="Times New Roman" w:eastAsia="Times New Roman" w:hAnsi="Times New Roman" w:cs="Times New Roman"/>
            <w:sz w:val="28"/>
            <w:szCs w:val="28"/>
            <w:lang w:eastAsia="ru-RU"/>
          </w:rPr>
          <w:t>постановлением</w:t>
        </w:r>
      </w:hyperlink>
      <w:r w:rsidRPr="003910E5">
        <w:rPr>
          <w:rFonts w:ascii="Times New Roman" w:eastAsia="Times New Roman" w:hAnsi="Times New Roman" w:cs="Times New Roman"/>
          <w:sz w:val="28"/>
          <w:szCs w:val="28"/>
          <w:lang w:eastAsia="ru-RU"/>
        </w:rPr>
        <w:t xml:space="preserve"> Правительства Российской Федерации от 10 февраля 2017 года </w:t>
      </w:r>
      <w:r w:rsidR="008A4B9B">
        <w:rPr>
          <w:rFonts w:ascii="Times New Roman" w:eastAsia="Times New Roman" w:hAnsi="Times New Roman" w:cs="Times New Roman"/>
          <w:sz w:val="28"/>
          <w:szCs w:val="28"/>
          <w:lang w:eastAsia="ru-RU"/>
        </w:rPr>
        <w:t>№</w:t>
      </w:r>
      <w:r w:rsidRPr="003910E5">
        <w:rPr>
          <w:rFonts w:ascii="Times New Roman" w:eastAsia="Times New Roman" w:hAnsi="Times New Roman" w:cs="Times New Roman"/>
          <w:sz w:val="28"/>
          <w:szCs w:val="28"/>
          <w:lang w:eastAsia="ru-RU"/>
        </w:rPr>
        <w:t xml:space="preserve"> 166.</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3.3. Организация и проведение проверок, мероприятий по контролю.</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3.3.1. Плановые проверки.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Плановые проверки юридических лиц и индивидуальных предпринимателей (далее - плановые проверки) осуществляются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ом на основании разработанного и утвержденного ежегодного плана проведения плановых проверок (далее - ежегодный план проверок).</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Предметом плановой проверки является соблюдение юридическим лицом, индивидуальным предпринимателем в процессе осуществления деятельности в области охраны и использования объектов животного мира и среды их обитания совокупности предъявляемых обязательных требований.</w:t>
      </w:r>
    </w:p>
    <w:p w:rsidR="00AD40ED" w:rsidRPr="003910E5" w:rsidRDefault="004C184F"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Департамент</w:t>
      </w:r>
      <w:r w:rsidR="00AD40ED" w:rsidRPr="003910E5">
        <w:rPr>
          <w:rFonts w:ascii="Times New Roman" w:eastAsia="Times New Roman" w:hAnsi="Times New Roman" w:cs="Times New Roman"/>
          <w:sz w:val="28"/>
          <w:szCs w:val="28"/>
          <w:lang w:eastAsia="ru-RU"/>
        </w:rPr>
        <w:t xml:space="preserve"> формирует и утверждает ежегодный план проверок в соответствии с Федеральным </w:t>
      </w:r>
      <w:hyperlink r:id="rId18" w:history="1">
        <w:r w:rsidR="00AD40ED" w:rsidRPr="003910E5">
          <w:rPr>
            <w:rFonts w:ascii="Times New Roman" w:eastAsia="Times New Roman" w:hAnsi="Times New Roman" w:cs="Times New Roman"/>
            <w:sz w:val="28"/>
            <w:szCs w:val="28"/>
            <w:lang w:eastAsia="ru-RU"/>
          </w:rPr>
          <w:t>законом</w:t>
        </w:r>
      </w:hyperlink>
      <w:r w:rsidR="00AD40ED" w:rsidRPr="003910E5">
        <w:rPr>
          <w:rFonts w:ascii="Times New Roman" w:eastAsia="Times New Roman" w:hAnsi="Times New Roman" w:cs="Times New Roman"/>
          <w:sz w:val="28"/>
          <w:szCs w:val="28"/>
          <w:lang w:eastAsia="ru-RU"/>
        </w:rPr>
        <w:t xml:space="preserve"> от </w:t>
      </w:r>
      <w:r w:rsidR="008A4B9B">
        <w:rPr>
          <w:rFonts w:ascii="Times New Roman" w:eastAsia="Times New Roman" w:hAnsi="Times New Roman" w:cs="Times New Roman"/>
          <w:sz w:val="28"/>
          <w:szCs w:val="28"/>
          <w:lang w:eastAsia="ru-RU"/>
        </w:rPr>
        <w:t>№</w:t>
      </w:r>
      <w:r w:rsidR="00AD40ED" w:rsidRPr="003910E5">
        <w:rPr>
          <w:rFonts w:ascii="Times New Roman" w:eastAsia="Times New Roman" w:hAnsi="Times New Roman" w:cs="Times New Roman"/>
          <w:sz w:val="28"/>
          <w:szCs w:val="28"/>
          <w:lang w:eastAsia="ru-RU"/>
        </w:rPr>
        <w:t xml:space="preserve"> 294-ФЗ.</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В ежегодном плане проверок указываются следующие сведения: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цель и основание проведения каждой плановой проверки;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дата начала и сроки проведения каждой плановой проверки;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 наименование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а. При проведении плановой проверки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ом совместно с иными органами государственного контроля (надзора) указываются наименования всех участвующих в такой проверке органов.</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Основанием для включения плановой проверки в отношении юридического лица, индивидуального предпринимателя в ежегодный план проверок является истечение трех лет со дня: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государственной регистрации юридического лица, индивидуального предпринимателя;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окончания проведения последней плановой проверки юридического лица, индивидуального предпринимателя.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Ежегодный план проверок составляется </w:t>
      </w:r>
      <w:r w:rsidR="008007C3" w:rsidRPr="003910E5">
        <w:rPr>
          <w:rFonts w:ascii="Times New Roman" w:eastAsia="Times New Roman" w:hAnsi="Times New Roman" w:cs="Times New Roman"/>
          <w:sz w:val="28"/>
          <w:szCs w:val="28"/>
          <w:lang w:eastAsia="ru-RU"/>
        </w:rPr>
        <w:t>специалистом</w:t>
      </w:r>
      <w:r w:rsidRPr="003910E5">
        <w:rPr>
          <w:rFonts w:ascii="Times New Roman" w:eastAsia="Times New Roman" w:hAnsi="Times New Roman" w:cs="Times New Roman"/>
          <w:sz w:val="28"/>
          <w:szCs w:val="28"/>
          <w:lang w:eastAsia="ru-RU"/>
        </w:rPr>
        <w:t xml:space="preserve"> отдела </w:t>
      </w:r>
      <w:r w:rsidR="008007C3" w:rsidRPr="003910E5">
        <w:rPr>
          <w:rFonts w:ascii="Times New Roman" w:eastAsia="Times New Roman" w:hAnsi="Times New Roman" w:cs="Times New Roman"/>
          <w:sz w:val="28"/>
          <w:szCs w:val="28"/>
          <w:lang w:eastAsia="ru-RU"/>
        </w:rPr>
        <w:t>по охране и развитию объектов животного мира Департамента</w:t>
      </w:r>
      <w:r w:rsidRPr="003910E5">
        <w:rPr>
          <w:rFonts w:ascii="Times New Roman" w:eastAsia="Times New Roman" w:hAnsi="Times New Roman" w:cs="Times New Roman"/>
          <w:sz w:val="28"/>
          <w:szCs w:val="28"/>
          <w:lang w:eastAsia="ru-RU"/>
        </w:rPr>
        <w:t xml:space="preserve"> и утверждается руководителем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 в срок до 1 ноября года, предшествующего году проведения плановых проверок.</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В срок до 1 сентября года, предшествующего году проведения плановых проверок,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 направляет проект ежегодного плана проверок в органы прокуратуры </w:t>
      </w:r>
      <w:r w:rsidR="004C184F" w:rsidRPr="003910E5">
        <w:rPr>
          <w:rFonts w:ascii="Times New Roman" w:eastAsia="Times New Roman" w:hAnsi="Times New Roman" w:cs="Times New Roman"/>
          <w:sz w:val="28"/>
          <w:szCs w:val="28"/>
          <w:lang w:eastAsia="ru-RU"/>
        </w:rPr>
        <w:t>Вологодской</w:t>
      </w:r>
      <w:r w:rsidRPr="003910E5">
        <w:rPr>
          <w:rFonts w:ascii="Times New Roman" w:eastAsia="Times New Roman" w:hAnsi="Times New Roman" w:cs="Times New Roman"/>
          <w:sz w:val="28"/>
          <w:szCs w:val="28"/>
          <w:lang w:eastAsia="ru-RU"/>
        </w:rPr>
        <w:t xml:space="preserve"> области.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В срок до 1 ноября года, предшествующего году проведения проверок, по итогам рассмотрения предложений прокуратуры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 направляет в органы прокуратуры </w:t>
      </w:r>
      <w:r w:rsidR="004C184F" w:rsidRPr="003910E5">
        <w:rPr>
          <w:rFonts w:ascii="Times New Roman" w:eastAsia="Times New Roman" w:hAnsi="Times New Roman" w:cs="Times New Roman"/>
          <w:sz w:val="28"/>
          <w:szCs w:val="28"/>
          <w:lang w:eastAsia="ru-RU"/>
        </w:rPr>
        <w:t>Вологодской</w:t>
      </w:r>
      <w:r w:rsidRPr="003910E5">
        <w:rPr>
          <w:rFonts w:ascii="Times New Roman" w:eastAsia="Times New Roman" w:hAnsi="Times New Roman" w:cs="Times New Roman"/>
          <w:sz w:val="28"/>
          <w:szCs w:val="28"/>
          <w:lang w:eastAsia="ru-RU"/>
        </w:rPr>
        <w:t xml:space="preserve"> области утвержденный ежегодный план проверок.</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Утвержденный ежегодный план проверок размещается на официальном сайте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 в сети Интернет в срок до 1</w:t>
      </w:r>
      <w:r w:rsidR="008007C3" w:rsidRPr="003910E5">
        <w:rPr>
          <w:rFonts w:ascii="Times New Roman" w:eastAsia="Times New Roman" w:hAnsi="Times New Roman" w:cs="Times New Roman"/>
          <w:sz w:val="28"/>
          <w:szCs w:val="28"/>
          <w:lang w:eastAsia="ru-RU"/>
        </w:rPr>
        <w:t>5 декабря</w:t>
      </w:r>
      <w:r w:rsidRPr="003910E5">
        <w:rPr>
          <w:rFonts w:ascii="Times New Roman" w:eastAsia="Times New Roman" w:hAnsi="Times New Roman" w:cs="Times New Roman"/>
          <w:sz w:val="28"/>
          <w:szCs w:val="28"/>
          <w:lang w:eastAsia="ru-RU"/>
        </w:rPr>
        <w:t xml:space="preserve"> года, предшествующего году проведения плановых проверок.</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Основанием для непосредственного начала подготовки к проведению плановой проверки является приказ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а о ее проведении, подготовленный на основании ежегодного плана проверок и оформленный в соответствии с требованиями, установленными </w:t>
      </w:r>
      <w:hyperlink r:id="rId19" w:history="1">
        <w:r w:rsidRPr="003910E5">
          <w:rPr>
            <w:rFonts w:ascii="Times New Roman" w:eastAsia="Times New Roman" w:hAnsi="Times New Roman" w:cs="Times New Roman"/>
            <w:sz w:val="28"/>
            <w:szCs w:val="28"/>
            <w:lang w:eastAsia="ru-RU"/>
          </w:rPr>
          <w:t>приказом</w:t>
        </w:r>
      </w:hyperlink>
      <w:r w:rsidRPr="003910E5">
        <w:rPr>
          <w:rFonts w:ascii="Times New Roman" w:eastAsia="Times New Roman" w:hAnsi="Times New Roman" w:cs="Times New Roman"/>
          <w:sz w:val="28"/>
          <w:szCs w:val="28"/>
          <w:lang w:eastAsia="ru-RU"/>
        </w:rPr>
        <w:t xml:space="preserve"> Министерства экономического развития Российской Федерации от 30 апреля 2009 </w:t>
      </w:r>
      <w:r w:rsidR="008A4B9B">
        <w:rPr>
          <w:rFonts w:ascii="Times New Roman" w:eastAsia="Times New Roman" w:hAnsi="Times New Roman" w:cs="Times New Roman"/>
          <w:sz w:val="28"/>
          <w:szCs w:val="28"/>
          <w:lang w:eastAsia="ru-RU"/>
        </w:rPr>
        <w:t>№</w:t>
      </w:r>
      <w:r w:rsidRPr="003910E5">
        <w:rPr>
          <w:rFonts w:ascii="Times New Roman" w:eastAsia="Times New Roman" w:hAnsi="Times New Roman" w:cs="Times New Roman"/>
          <w:sz w:val="28"/>
          <w:szCs w:val="28"/>
          <w:lang w:eastAsia="ru-RU"/>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О проведении плановой проверки юридическое лицо, индивидуальный предприниматель уведомляются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ом не позднее чем за три рабочих дня до начала ее проведения посредством направления копии приказа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или иным доступным способом.</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3.3.2. Внеплановые проверки.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Основаниями для издания приказа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 о проведении внеплановой проверки являются: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1) истечение срока исполнения юридическим лицом, индивидуальным предпринимателем ранее выданного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ом предписания;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bookmarkStart w:id="6" w:name="p239"/>
      <w:bookmarkEnd w:id="6"/>
      <w:r w:rsidRPr="003910E5">
        <w:rPr>
          <w:rFonts w:ascii="Times New Roman" w:eastAsia="Times New Roman" w:hAnsi="Times New Roman" w:cs="Times New Roman"/>
          <w:sz w:val="28"/>
          <w:szCs w:val="28"/>
          <w:lang w:eastAsia="ru-RU"/>
        </w:rPr>
        <w:t xml:space="preserve">2) мотивированное представление должностного лица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3) поручения Президента Российской Федерации, Правительства Российской Федерации,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Обращения и заявления, не позволяющие установить лицо, обратившееся в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 а также обращения и заявления, не содержащие сведений о фактах, указанных в </w:t>
      </w:r>
      <w:hyperlink w:anchor="p239" w:history="1">
        <w:r w:rsidRPr="003910E5">
          <w:rPr>
            <w:rFonts w:ascii="Times New Roman" w:eastAsia="Times New Roman" w:hAnsi="Times New Roman" w:cs="Times New Roman"/>
            <w:sz w:val="28"/>
            <w:szCs w:val="28"/>
            <w:lang w:eastAsia="ru-RU"/>
          </w:rPr>
          <w:t>подпункте 2</w:t>
        </w:r>
      </w:hyperlink>
      <w:r w:rsidRPr="003910E5">
        <w:rPr>
          <w:rFonts w:ascii="Times New Roman" w:eastAsia="Times New Roman" w:hAnsi="Times New Roman" w:cs="Times New Roman"/>
          <w:sz w:val="28"/>
          <w:szCs w:val="28"/>
          <w:lang w:eastAsia="ru-RU"/>
        </w:rPr>
        <w:t xml:space="preserve"> настоящего пункта,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настоящего пункта являться основанием для проведения внеплановой проверки, должностное лицо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При рассмотрении обращений и заявлений, информации о фактах, указанных в настоящем пункте,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настоящем пункте, должностными лицами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а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настоящем пункте, должностное лицо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а подготавливает мотивированное представление о назначении внеплановой проверки по основаниям, указанным в </w:t>
      </w:r>
      <w:hyperlink w:anchor="p239" w:history="1">
        <w:r w:rsidRPr="003910E5">
          <w:rPr>
            <w:rFonts w:ascii="Times New Roman" w:eastAsia="Times New Roman" w:hAnsi="Times New Roman" w:cs="Times New Roman"/>
            <w:sz w:val="28"/>
            <w:szCs w:val="28"/>
            <w:lang w:eastAsia="ru-RU"/>
          </w:rPr>
          <w:t>подпункте 2</w:t>
        </w:r>
      </w:hyperlink>
      <w:r w:rsidRPr="003910E5">
        <w:rPr>
          <w:rFonts w:ascii="Times New Roman" w:eastAsia="Times New Roman" w:hAnsi="Times New Roman" w:cs="Times New Roman"/>
          <w:sz w:val="28"/>
          <w:szCs w:val="28"/>
          <w:lang w:eastAsia="ru-RU"/>
        </w:rPr>
        <w:t xml:space="preserve"> настоящего пункта.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По решению </w:t>
      </w:r>
      <w:r w:rsidR="003133D2" w:rsidRPr="003910E5">
        <w:rPr>
          <w:rFonts w:ascii="Times New Roman" w:eastAsia="Times New Roman" w:hAnsi="Times New Roman" w:cs="Times New Roman"/>
          <w:sz w:val="28"/>
          <w:szCs w:val="28"/>
          <w:lang w:eastAsia="ru-RU"/>
        </w:rPr>
        <w:t>начальника</w:t>
      </w:r>
      <w:r w:rsidRPr="003910E5">
        <w:rPr>
          <w:rFonts w:ascii="Times New Roman" w:eastAsia="Times New Roman" w:hAnsi="Times New Roman" w:cs="Times New Roman"/>
          <w:sz w:val="28"/>
          <w:szCs w:val="28"/>
          <w:lang w:eastAsia="ru-RU"/>
        </w:rPr>
        <w:t xml:space="preserve">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а (заместителя </w:t>
      </w:r>
      <w:r w:rsidR="003133D2" w:rsidRPr="003910E5">
        <w:rPr>
          <w:rFonts w:ascii="Times New Roman" w:eastAsia="Times New Roman" w:hAnsi="Times New Roman" w:cs="Times New Roman"/>
          <w:sz w:val="28"/>
          <w:szCs w:val="28"/>
          <w:lang w:eastAsia="ru-RU"/>
        </w:rPr>
        <w:t>начальника</w:t>
      </w:r>
      <w:r w:rsidRPr="003910E5">
        <w:rPr>
          <w:rFonts w:ascii="Times New Roman" w:eastAsia="Times New Roman" w:hAnsi="Times New Roman" w:cs="Times New Roman"/>
          <w:sz w:val="28"/>
          <w:szCs w:val="28"/>
          <w:lang w:eastAsia="ru-RU"/>
        </w:rPr>
        <w:t>)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AD40ED" w:rsidRPr="003910E5" w:rsidRDefault="004C184F"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Департамент</w:t>
      </w:r>
      <w:r w:rsidR="00AD40ED" w:rsidRPr="003910E5">
        <w:rPr>
          <w:rFonts w:ascii="Times New Roman" w:eastAsia="Times New Roman" w:hAnsi="Times New Roman" w:cs="Times New Roman"/>
          <w:sz w:val="28"/>
          <w:szCs w:val="28"/>
          <w:lang w:eastAsia="ru-RU"/>
        </w:rPr>
        <w:t xml:space="preserve"> вправе обратит</w:t>
      </w:r>
      <w:r w:rsidR="00943526">
        <w:rPr>
          <w:rFonts w:ascii="Times New Roman" w:eastAsia="Times New Roman" w:hAnsi="Times New Roman" w:cs="Times New Roman"/>
          <w:sz w:val="28"/>
          <w:szCs w:val="28"/>
          <w:lang w:eastAsia="ru-RU"/>
        </w:rPr>
        <w:t>ься в суд с иском о взыскании с юридического лица и</w:t>
      </w:r>
      <w:r w:rsidR="00AD40ED" w:rsidRPr="003910E5">
        <w:rPr>
          <w:rFonts w:ascii="Times New Roman" w:eastAsia="Times New Roman" w:hAnsi="Times New Roman" w:cs="Times New Roman"/>
          <w:sz w:val="28"/>
          <w:szCs w:val="28"/>
          <w:lang w:eastAsia="ru-RU"/>
        </w:rPr>
        <w:t xml:space="preserve"> индивидуального предпринимателя, расходов, понесенных </w:t>
      </w:r>
      <w:r w:rsidRPr="003910E5">
        <w:rPr>
          <w:rFonts w:ascii="Times New Roman" w:eastAsia="Times New Roman" w:hAnsi="Times New Roman" w:cs="Times New Roman"/>
          <w:sz w:val="28"/>
          <w:szCs w:val="28"/>
          <w:lang w:eastAsia="ru-RU"/>
        </w:rPr>
        <w:t>Департамент</w:t>
      </w:r>
      <w:r w:rsidR="00AD40ED" w:rsidRPr="003910E5">
        <w:rPr>
          <w:rFonts w:ascii="Times New Roman" w:eastAsia="Times New Roman" w:hAnsi="Times New Roman" w:cs="Times New Roman"/>
          <w:sz w:val="28"/>
          <w:szCs w:val="28"/>
          <w:lang w:eastAsia="ru-RU"/>
        </w:rPr>
        <w:t>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ом предписания.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О проведении внеплановой выездной проверки, основанием для которой является истечение срока исполнения ранее выданного предписания об устранении выявленных нарушений обязательных требований или приказ, изданный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ом в соответствии с поручениями Президента Российской Федерации, Правительства Российской Федерации, юридическое лицо, индивидуальный предприниматель уведомляется должностными лицами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а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Внеплановая выездная проверка юридических лиц, индивидуальных предпринимателей по основаниям, указанным в </w:t>
      </w:r>
      <w:hyperlink w:anchor="p239" w:history="1">
        <w:r w:rsidRPr="003910E5">
          <w:rPr>
            <w:rFonts w:ascii="Times New Roman" w:eastAsia="Times New Roman" w:hAnsi="Times New Roman" w:cs="Times New Roman"/>
            <w:sz w:val="28"/>
            <w:szCs w:val="28"/>
            <w:lang w:eastAsia="ru-RU"/>
          </w:rPr>
          <w:t>подпункте 2</w:t>
        </w:r>
      </w:hyperlink>
      <w:r w:rsidRPr="003910E5">
        <w:rPr>
          <w:rFonts w:ascii="Times New Roman" w:eastAsia="Times New Roman" w:hAnsi="Times New Roman" w:cs="Times New Roman"/>
          <w:sz w:val="28"/>
          <w:szCs w:val="28"/>
          <w:lang w:eastAsia="ru-RU"/>
        </w:rPr>
        <w:t xml:space="preserve"> настоящего пункта, проводится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ом после согласования с органом прокуратуры, при этом предварительное уведомление юридических лиц, индивидуальных предпринимателей о начале проведения такой проверки не требуется.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3.3.3. Выездная проверка.</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товары (выполняемая работа, предоставляемые услуги) и принимаемые ими меры по исполнению обязательных требований.</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Выездная проверка проводится в случае, если при документарной проверке не представляется возможным:</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 удостовериться в полноте и достоверности сведений, содержащихся в имеющихся в распоряжении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 документах юридического лица, индивидуального предпринимателя;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оценить соответствие деятельности проверяемого юридического лица, индивидуального предпринимателя обязательным требованиям без проведения соответствующего мероприятия по надзору.</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Выездная проверка начинается с предъявления служебных удостоверений должностных лиц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а, уполномоченных на ее проведение, обязательного ознакомления </w:t>
      </w:r>
      <w:r w:rsidR="003133D2" w:rsidRPr="003910E5">
        <w:rPr>
          <w:rFonts w:ascii="Times New Roman" w:eastAsia="Times New Roman" w:hAnsi="Times New Roman" w:cs="Times New Roman"/>
          <w:sz w:val="28"/>
          <w:szCs w:val="28"/>
          <w:lang w:eastAsia="ru-RU"/>
        </w:rPr>
        <w:t>начальника</w:t>
      </w:r>
      <w:r w:rsidRPr="003910E5">
        <w:rPr>
          <w:rFonts w:ascii="Times New Roman" w:eastAsia="Times New Roman" w:hAnsi="Times New Roman" w:cs="Times New Roman"/>
          <w:sz w:val="28"/>
          <w:szCs w:val="28"/>
          <w:lang w:eastAsia="ru-RU"/>
        </w:rPr>
        <w:t xml:space="preserve"> или иного должностного лица юридического лица, индивидуального предпринимателя, его уполномоченного представителя с приказом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Заверенная печатью копия приказа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а вручается под роспись должностными лицами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а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Юридическое лицо, индивидуальный предприниматель проставляет отметку об ознакомлении с приказом о проведении проверки с указанием должности, фамилии, имени и отчества, а также даты и времени на экземпляре приказа о проведении проверки, остающемся у должностного лица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По требованию подлежащих проверке лиц уполномоченные должностные лица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а обязаны представить информацию о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е, а также об экспертах, экспертных организациях в целях подтверждения своих полномочий. По просьбе </w:t>
      </w:r>
      <w:r w:rsidR="003133D2" w:rsidRPr="003910E5">
        <w:rPr>
          <w:rFonts w:ascii="Times New Roman" w:eastAsia="Times New Roman" w:hAnsi="Times New Roman" w:cs="Times New Roman"/>
          <w:sz w:val="28"/>
          <w:szCs w:val="28"/>
          <w:lang w:eastAsia="ru-RU"/>
        </w:rPr>
        <w:t>начальника</w:t>
      </w:r>
      <w:r w:rsidRPr="003910E5">
        <w:rPr>
          <w:rFonts w:ascii="Times New Roman" w:eastAsia="Times New Roman" w:hAnsi="Times New Roman" w:cs="Times New Roman"/>
          <w:sz w:val="28"/>
          <w:szCs w:val="28"/>
          <w:lang w:eastAsia="ru-RU"/>
        </w:rPr>
        <w:t xml:space="preserve">,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 обязаны ознакомить подлежащих проверке лиц с настоящим Регламентом.</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В ходе проведения выездной проверки: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проводится натурное обследование территории, используемой проверяемым субъектом в целях осуществления деятельности в области охраны и использования объектов животного мира и среды их обитания;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проверяется наличие разрешительной документации, касающейся вопросов в области охраны и использования объектов животного мира и среды их обитания;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проверяется полнота и своевременность выполнения обязанностей по соблюдению законодательства в области охраны и использования объектов животного мира и среды их обитания.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3.3.4. Документарная проверка.</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Документарная проверка (как плановая, так и внеплановая) проводится по месту нахождения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В процессе проведения документарной проверки должностными лицами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а в первую очередь рассматриваются документы юридического лица, индивидуального предпринимателя, имеющиеся в распоряжении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 в том числе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мероприятий по федеральному государственному надзору.</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В случае, если достоверность сведений, содержащихся в документах, имеющихся в распоряжении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 о проведении документарной проверки.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 документах и (или) полученным в ходе осуществления федерального государственного надзора,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Должностное лицо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 проводящее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3.3.5. Организация и проведение мероприятий по контролю без взаимодействия с юридическими лицами, индивидуальными предпринимателями.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В целях выявления и пресечения</w:t>
      </w:r>
      <w:r w:rsidR="00943526">
        <w:rPr>
          <w:rFonts w:ascii="Times New Roman" w:eastAsia="Times New Roman" w:hAnsi="Times New Roman" w:cs="Times New Roman"/>
          <w:sz w:val="28"/>
          <w:szCs w:val="28"/>
          <w:lang w:eastAsia="ru-RU"/>
        </w:rPr>
        <w:t xml:space="preserve"> нарушений юридическими лицами и </w:t>
      </w:r>
      <w:r w:rsidRPr="003910E5">
        <w:rPr>
          <w:rFonts w:ascii="Times New Roman" w:eastAsia="Times New Roman" w:hAnsi="Times New Roman" w:cs="Times New Roman"/>
          <w:sz w:val="28"/>
          <w:szCs w:val="28"/>
          <w:lang w:eastAsia="ru-RU"/>
        </w:rPr>
        <w:t xml:space="preserve">индивидуальными предпринимателями обязательных требований, незаконного использования объектов животного мира, а также в целях участия в обеспечении мер по устранению последствий выявленных нарушений проводятся мероприятия по контролю, при проведении которых не требуется взаимодействие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К мероприятиям по контролю без взаимодействия с юридическими лицами, индивидуальными предпринимателями с юридическими лицами и индивидуальными предпринимателями, относятся: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1) плановые (рейдовые) осмотры (обследования) территории среды обитания объектов животного мира;</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2)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возложена на такие лица в соответствии с установленными требованиями;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3) другие виды и формы мероприятий по контролю, установленные федеральными законами.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Мероприятия по контролю без взаимодействия с юридическими лицами, индивидуальными предпринимателями проводятся должностными лицами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а на основании плановых (рейдовых) заданий на проведение таких мероприятий, подписанных руководителем или заместителем </w:t>
      </w:r>
      <w:r w:rsidR="003133D2" w:rsidRPr="003910E5">
        <w:rPr>
          <w:rFonts w:ascii="Times New Roman" w:eastAsia="Times New Roman" w:hAnsi="Times New Roman" w:cs="Times New Roman"/>
          <w:sz w:val="28"/>
          <w:szCs w:val="28"/>
          <w:lang w:eastAsia="ru-RU"/>
        </w:rPr>
        <w:t>начальника</w:t>
      </w:r>
      <w:r w:rsidRPr="003910E5">
        <w:rPr>
          <w:rFonts w:ascii="Times New Roman" w:eastAsia="Times New Roman" w:hAnsi="Times New Roman" w:cs="Times New Roman"/>
          <w:sz w:val="28"/>
          <w:szCs w:val="28"/>
          <w:lang w:eastAsia="ru-RU"/>
        </w:rPr>
        <w:t xml:space="preserve">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Форма и содержание плановых (рейдовых) заданий устанавливаются Министерством природных ресурсов и экологии Российской Федерации.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В случае выявления при проведении мероприятий по контролю, указанных в настоящем пункте, нарушений обязательных требований должностные лица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а принимают в пределах своей компетенции меры по пресечению таких нарушений, а также направляют в письменной форме руководителю (заместителю </w:t>
      </w:r>
      <w:r w:rsidR="003133D2" w:rsidRPr="003910E5">
        <w:rPr>
          <w:rFonts w:ascii="Times New Roman" w:eastAsia="Times New Roman" w:hAnsi="Times New Roman" w:cs="Times New Roman"/>
          <w:sz w:val="28"/>
          <w:szCs w:val="28"/>
          <w:lang w:eastAsia="ru-RU"/>
        </w:rPr>
        <w:t>начальника</w:t>
      </w:r>
      <w:r w:rsidRPr="003910E5">
        <w:rPr>
          <w:rFonts w:ascii="Times New Roman" w:eastAsia="Times New Roman" w:hAnsi="Times New Roman" w:cs="Times New Roman"/>
          <w:sz w:val="28"/>
          <w:szCs w:val="28"/>
          <w:lang w:eastAsia="ru-RU"/>
        </w:rPr>
        <w:t xml:space="preserve">)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r:id="rId20" w:history="1">
        <w:r w:rsidRPr="003910E5">
          <w:rPr>
            <w:rFonts w:ascii="Times New Roman" w:eastAsia="Times New Roman" w:hAnsi="Times New Roman" w:cs="Times New Roman"/>
            <w:sz w:val="28"/>
            <w:szCs w:val="28"/>
            <w:lang w:eastAsia="ru-RU"/>
          </w:rPr>
          <w:t>пункте 2 части 2 статьи 10</w:t>
        </w:r>
      </w:hyperlink>
      <w:r w:rsidRPr="003910E5">
        <w:rPr>
          <w:rFonts w:ascii="Times New Roman" w:eastAsia="Times New Roman" w:hAnsi="Times New Roman" w:cs="Times New Roman"/>
          <w:sz w:val="28"/>
          <w:szCs w:val="28"/>
          <w:lang w:eastAsia="ru-RU"/>
        </w:rPr>
        <w:t xml:space="preserve"> Федерального закона </w:t>
      </w:r>
      <w:r w:rsidR="008A4B9B">
        <w:rPr>
          <w:rFonts w:ascii="Times New Roman" w:eastAsia="Times New Roman" w:hAnsi="Times New Roman" w:cs="Times New Roman"/>
          <w:sz w:val="28"/>
          <w:szCs w:val="28"/>
          <w:lang w:eastAsia="ru-RU"/>
        </w:rPr>
        <w:t>№</w:t>
      </w:r>
      <w:r w:rsidRPr="003910E5">
        <w:rPr>
          <w:rFonts w:ascii="Times New Roman" w:eastAsia="Times New Roman" w:hAnsi="Times New Roman" w:cs="Times New Roman"/>
          <w:sz w:val="28"/>
          <w:szCs w:val="28"/>
          <w:lang w:eastAsia="ru-RU"/>
        </w:rPr>
        <w:t xml:space="preserve"> 294-ФЗ.</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r:id="rId21" w:history="1">
        <w:r w:rsidRPr="003910E5">
          <w:rPr>
            <w:rFonts w:ascii="Times New Roman" w:eastAsia="Times New Roman" w:hAnsi="Times New Roman" w:cs="Times New Roman"/>
            <w:sz w:val="28"/>
            <w:szCs w:val="28"/>
            <w:lang w:eastAsia="ru-RU"/>
          </w:rPr>
          <w:t>частях 5</w:t>
        </w:r>
      </w:hyperlink>
      <w:r w:rsidRPr="003910E5">
        <w:rPr>
          <w:rFonts w:ascii="Times New Roman" w:eastAsia="Times New Roman" w:hAnsi="Times New Roman" w:cs="Times New Roman"/>
          <w:sz w:val="28"/>
          <w:szCs w:val="28"/>
          <w:lang w:eastAsia="ru-RU"/>
        </w:rPr>
        <w:t xml:space="preserve"> - </w:t>
      </w:r>
      <w:hyperlink r:id="rId22" w:history="1">
        <w:r w:rsidRPr="003910E5">
          <w:rPr>
            <w:rFonts w:ascii="Times New Roman" w:eastAsia="Times New Roman" w:hAnsi="Times New Roman" w:cs="Times New Roman"/>
            <w:sz w:val="28"/>
            <w:szCs w:val="28"/>
            <w:lang w:eastAsia="ru-RU"/>
          </w:rPr>
          <w:t>7 статьи 8.2</w:t>
        </w:r>
      </w:hyperlink>
      <w:r w:rsidRPr="003910E5">
        <w:rPr>
          <w:rFonts w:ascii="Times New Roman" w:eastAsia="Times New Roman" w:hAnsi="Times New Roman" w:cs="Times New Roman"/>
          <w:sz w:val="28"/>
          <w:szCs w:val="28"/>
          <w:lang w:eastAsia="ru-RU"/>
        </w:rPr>
        <w:t xml:space="preserve"> Федерального закона </w:t>
      </w:r>
      <w:r w:rsidR="008A4B9B">
        <w:rPr>
          <w:rFonts w:ascii="Times New Roman" w:eastAsia="Times New Roman" w:hAnsi="Times New Roman" w:cs="Times New Roman"/>
          <w:sz w:val="28"/>
          <w:szCs w:val="28"/>
          <w:lang w:eastAsia="ru-RU"/>
        </w:rPr>
        <w:t>№</w:t>
      </w:r>
      <w:r w:rsidRPr="003910E5">
        <w:rPr>
          <w:rFonts w:ascii="Times New Roman" w:eastAsia="Times New Roman" w:hAnsi="Times New Roman" w:cs="Times New Roman"/>
          <w:sz w:val="28"/>
          <w:szCs w:val="28"/>
          <w:lang w:eastAsia="ru-RU"/>
        </w:rPr>
        <w:t xml:space="preserve"> 294-ФЗ,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 направляет юридическому лицу, индивидуальному предпринимателю предостережение о недопустимости нарушения обязательных требований.</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3.3.6. Результатом административного действия является установление факта наличия либо отсутствия нарушения обязательных требований. Фиксация результата осуществляется путем составления акта проверки и (или) акта мероприятий по контролю в соответствии с </w:t>
      </w:r>
      <w:hyperlink w:anchor="p283" w:history="1">
        <w:r w:rsidRPr="003910E5">
          <w:rPr>
            <w:rFonts w:ascii="Times New Roman" w:eastAsia="Times New Roman" w:hAnsi="Times New Roman" w:cs="Times New Roman"/>
            <w:sz w:val="28"/>
            <w:szCs w:val="28"/>
            <w:lang w:eastAsia="ru-RU"/>
          </w:rPr>
          <w:t>пунктом 3.4</w:t>
        </w:r>
      </w:hyperlink>
      <w:r w:rsidRPr="003910E5">
        <w:rPr>
          <w:rFonts w:ascii="Times New Roman" w:eastAsia="Times New Roman" w:hAnsi="Times New Roman" w:cs="Times New Roman"/>
          <w:sz w:val="28"/>
          <w:szCs w:val="28"/>
          <w:lang w:eastAsia="ru-RU"/>
        </w:rPr>
        <w:t xml:space="preserve"> настоящего Регламента.</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bookmarkStart w:id="7" w:name="p283"/>
      <w:bookmarkEnd w:id="7"/>
      <w:r w:rsidRPr="003910E5">
        <w:rPr>
          <w:rFonts w:ascii="Times New Roman" w:eastAsia="Times New Roman" w:hAnsi="Times New Roman" w:cs="Times New Roman"/>
          <w:sz w:val="28"/>
          <w:szCs w:val="28"/>
          <w:lang w:eastAsia="ru-RU"/>
        </w:rPr>
        <w:t>3.4. Оформление результатов проверок и мероприятий по контролю и принятие предусмотренных законодательством Российской Федерации мер по пресечению и (или) устранению последствий выявленных нарушений.</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3.4.1. Оформление результатов проверок.</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Основанием для составления акта проверки является завершение проверки в установленный срок.</w:t>
      </w:r>
    </w:p>
    <w:p w:rsidR="00AD40ED" w:rsidRPr="003910E5" w:rsidRDefault="00C13179" w:rsidP="00577D8A">
      <w:pPr>
        <w:spacing w:after="0" w:line="240" w:lineRule="auto"/>
        <w:ind w:firstLine="709"/>
        <w:jc w:val="both"/>
        <w:rPr>
          <w:rFonts w:ascii="Times New Roman" w:eastAsia="Times New Roman" w:hAnsi="Times New Roman" w:cs="Times New Roman"/>
          <w:sz w:val="28"/>
          <w:szCs w:val="28"/>
          <w:lang w:eastAsia="ru-RU"/>
        </w:rPr>
      </w:pPr>
      <w:hyperlink r:id="rId23" w:history="1">
        <w:r w:rsidR="00AD40ED" w:rsidRPr="003910E5">
          <w:rPr>
            <w:rFonts w:ascii="Times New Roman" w:eastAsia="Times New Roman" w:hAnsi="Times New Roman" w:cs="Times New Roman"/>
            <w:sz w:val="28"/>
            <w:szCs w:val="28"/>
            <w:lang w:eastAsia="ru-RU"/>
          </w:rPr>
          <w:t>Акт</w:t>
        </w:r>
      </w:hyperlink>
      <w:r w:rsidR="00AD40ED" w:rsidRPr="003910E5">
        <w:rPr>
          <w:rFonts w:ascii="Times New Roman" w:eastAsia="Times New Roman" w:hAnsi="Times New Roman" w:cs="Times New Roman"/>
          <w:sz w:val="28"/>
          <w:szCs w:val="28"/>
          <w:lang w:eastAsia="ru-RU"/>
        </w:rPr>
        <w:t xml:space="preserve"> проверки составляется непосредственно после ее завершения должностным лицом, уполномоченным на проведение проверки в соответствии с приказом </w:t>
      </w:r>
      <w:r w:rsidR="004C184F" w:rsidRPr="003910E5">
        <w:rPr>
          <w:rFonts w:ascii="Times New Roman" w:eastAsia="Times New Roman" w:hAnsi="Times New Roman" w:cs="Times New Roman"/>
          <w:sz w:val="28"/>
          <w:szCs w:val="28"/>
          <w:lang w:eastAsia="ru-RU"/>
        </w:rPr>
        <w:t>Департамент</w:t>
      </w:r>
      <w:r w:rsidR="00AD40ED" w:rsidRPr="003910E5">
        <w:rPr>
          <w:rFonts w:ascii="Times New Roman" w:eastAsia="Times New Roman" w:hAnsi="Times New Roman" w:cs="Times New Roman"/>
          <w:sz w:val="28"/>
          <w:szCs w:val="28"/>
          <w:lang w:eastAsia="ru-RU"/>
        </w:rPr>
        <w:t xml:space="preserve">а, в двух экземплярах по форме, установленной приказом Министерства экономического развития Российской Федерации от 30 апреля 2009 года </w:t>
      </w:r>
      <w:r w:rsidR="008A4B9B">
        <w:rPr>
          <w:rFonts w:ascii="Times New Roman" w:eastAsia="Times New Roman" w:hAnsi="Times New Roman" w:cs="Times New Roman"/>
          <w:sz w:val="28"/>
          <w:szCs w:val="28"/>
          <w:lang w:eastAsia="ru-RU"/>
        </w:rPr>
        <w:t>№</w:t>
      </w:r>
      <w:r w:rsidR="00AD40ED" w:rsidRPr="003910E5">
        <w:rPr>
          <w:rFonts w:ascii="Times New Roman" w:eastAsia="Times New Roman" w:hAnsi="Times New Roman" w:cs="Times New Roman"/>
          <w:sz w:val="28"/>
          <w:szCs w:val="28"/>
          <w:lang w:eastAsia="ru-RU"/>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В акте проверки указываются: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дата, время и место составления акта проверки;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 наименование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дата и номер приказа о проведении проверки;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 фамилии, имена, отчества и должности должностного лица или должностных лиц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 проводивших проверку;</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 наименование проверяемого юридического лица или фамилия, имя и отчество индивидуального предпринимателя, а также фамилия, имя, отчество и должность </w:t>
      </w:r>
      <w:r w:rsidR="003133D2" w:rsidRPr="003910E5">
        <w:rPr>
          <w:rFonts w:ascii="Times New Roman" w:eastAsia="Times New Roman" w:hAnsi="Times New Roman" w:cs="Times New Roman"/>
          <w:sz w:val="28"/>
          <w:szCs w:val="28"/>
          <w:lang w:eastAsia="ru-RU"/>
        </w:rPr>
        <w:t>начальника</w:t>
      </w:r>
      <w:r w:rsidRPr="003910E5">
        <w:rPr>
          <w:rFonts w:ascii="Times New Roman" w:eastAsia="Times New Roman" w:hAnsi="Times New Roman" w:cs="Times New Roman"/>
          <w:sz w:val="28"/>
          <w:szCs w:val="28"/>
          <w:lang w:eastAsia="ru-RU"/>
        </w:rPr>
        <w:t>,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дата, время, продолжительность и место проведения проверки;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сведения о результатах проверки, о выявленных нарушениях, об их характере и о лицах, допустивших указанные нарушения;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 сведения об ознакомлении или отказе в ознакомлении с актом проверки </w:t>
      </w:r>
      <w:r w:rsidR="003133D2" w:rsidRPr="003910E5">
        <w:rPr>
          <w:rFonts w:ascii="Times New Roman" w:eastAsia="Times New Roman" w:hAnsi="Times New Roman" w:cs="Times New Roman"/>
          <w:sz w:val="28"/>
          <w:szCs w:val="28"/>
          <w:lang w:eastAsia="ru-RU"/>
        </w:rPr>
        <w:t>начальника</w:t>
      </w:r>
      <w:r w:rsidRPr="003910E5">
        <w:rPr>
          <w:rFonts w:ascii="Times New Roman" w:eastAsia="Times New Roman" w:hAnsi="Times New Roman" w:cs="Times New Roman"/>
          <w:sz w:val="28"/>
          <w:szCs w:val="28"/>
          <w:lang w:eastAsia="ru-RU"/>
        </w:rPr>
        <w:t>, иного должностного лица или уполномоченного представителя проверяемого субъекта, о наличии его подписи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проверяемого субъекта указанного журнала;</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 подписи должностных лиц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 (членов комиссии), проводивших проверку.</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К акту проверки прилагаются объяснения работников проверяемого субъекта, на которых возлагается ответственность за нарушение требований, предусмотренных законодательством в области охраны и использования объектов животного мира и среды их обитания, предписания об устранении нарушений законодательства в области охраны и использования объектов животного мира и среды их обитания, другие документы или их копии, связанные с результатами проверки.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или об отказе в ознакомлении либо направляется заказным почтовым отправлением с уведомлением о вручении, которое приобщается к экземпляру акта проверки, остающемуся в деле, сформированном в соответствии с номенклатурой дел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При наличии согласия проверяемого лица на осуществление взаимодействия в электронной форме в рамках государственного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В журнале учета проверок должностным лицом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а осуществляется запись о проведенной проверке, содержащая сведения о наименовании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 датах начала и окончания проведения проверки, времени проведения проверки, о правовых основаниях, целях, задачах и предмете проведенной проверки, выявленных нарушениях, выданных предписаниях об устранении нарушений, а также указываются фамилии, имена, отчества и должности должностного лица или должностных лиц, проводящих проверку, его или их подписи.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При отсутствии журнала учета проверок в акте проверки делается соответствующая запись.</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3.4.2. Принятие мер, предусмотренных законодательством Российской Федерации.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Должностным лицом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а, выявившим нарушение обязательных требований, немедленно после выявления факта административного правонарушения, предусмотренного </w:t>
      </w:r>
      <w:hyperlink r:id="rId24" w:history="1">
        <w:r w:rsidRPr="003910E5">
          <w:rPr>
            <w:rFonts w:ascii="Times New Roman" w:eastAsia="Times New Roman" w:hAnsi="Times New Roman" w:cs="Times New Roman"/>
            <w:sz w:val="28"/>
            <w:szCs w:val="28"/>
            <w:lang w:eastAsia="ru-RU"/>
          </w:rPr>
          <w:t>частью 2 статьи 7.2</w:t>
        </w:r>
      </w:hyperlink>
      <w:r w:rsidRPr="003910E5">
        <w:rPr>
          <w:rFonts w:ascii="Times New Roman" w:eastAsia="Times New Roman" w:hAnsi="Times New Roman" w:cs="Times New Roman"/>
          <w:sz w:val="28"/>
          <w:szCs w:val="28"/>
          <w:lang w:eastAsia="ru-RU"/>
        </w:rPr>
        <w:t xml:space="preserve">, </w:t>
      </w:r>
      <w:hyperlink r:id="rId25" w:history="1">
        <w:r w:rsidRPr="003910E5">
          <w:rPr>
            <w:rFonts w:ascii="Times New Roman" w:eastAsia="Times New Roman" w:hAnsi="Times New Roman" w:cs="Times New Roman"/>
            <w:sz w:val="28"/>
            <w:szCs w:val="28"/>
            <w:lang w:eastAsia="ru-RU"/>
          </w:rPr>
          <w:t>статьями 7.11</w:t>
        </w:r>
      </w:hyperlink>
      <w:r w:rsidRPr="003910E5">
        <w:rPr>
          <w:rFonts w:ascii="Times New Roman" w:eastAsia="Times New Roman" w:hAnsi="Times New Roman" w:cs="Times New Roman"/>
          <w:sz w:val="28"/>
          <w:szCs w:val="28"/>
          <w:lang w:eastAsia="ru-RU"/>
        </w:rPr>
        <w:t xml:space="preserve">, </w:t>
      </w:r>
      <w:hyperlink r:id="rId26" w:history="1">
        <w:r w:rsidRPr="003910E5">
          <w:rPr>
            <w:rFonts w:ascii="Times New Roman" w:eastAsia="Times New Roman" w:hAnsi="Times New Roman" w:cs="Times New Roman"/>
            <w:sz w:val="28"/>
            <w:szCs w:val="28"/>
            <w:lang w:eastAsia="ru-RU"/>
          </w:rPr>
          <w:t>8.33</w:t>
        </w:r>
      </w:hyperlink>
      <w:r w:rsidRPr="003910E5">
        <w:rPr>
          <w:rFonts w:ascii="Times New Roman" w:eastAsia="Times New Roman" w:hAnsi="Times New Roman" w:cs="Times New Roman"/>
          <w:sz w:val="28"/>
          <w:szCs w:val="28"/>
          <w:lang w:eastAsia="ru-RU"/>
        </w:rPr>
        <w:t xml:space="preserve"> - </w:t>
      </w:r>
      <w:hyperlink r:id="rId27" w:history="1">
        <w:r w:rsidRPr="003910E5">
          <w:rPr>
            <w:rFonts w:ascii="Times New Roman" w:eastAsia="Times New Roman" w:hAnsi="Times New Roman" w:cs="Times New Roman"/>
            <w:sz w:val="28"/>
            <w:szCs w:val="28"/>
            <w:lang w:eastAsia="ru-RU"/>
          </w:rPr>
          <w:t>8.36, частью 3 статьи 8.37</w:t>
        </w:r>
      </w:hyperlink>
      <w:r w:rsidRPr="003910E5">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 (за исключением административных правонарушений, совершенных на территориях особо охраняемых природных территорий федерального значения), составляется протокол об административном правонарушении. Если нарушение совершено несколькими лицами, протоколы об административных правонарушениях составляются в отношении каждого из этих лиц.</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В случае если требуется дополнительное выяснение обстоятельств дела либо сведений о проверяемом субъекте, в отношении которого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В случаях, когда после выявления административного правонарушения необходимо проведение экспертизы либо иных процессуальных действий, требующих значительных временных затрат, в связи с чем составить протокол об административном правонарушении в сроки, указанные в настоящем пункте, не представляется возможным, должностным лицом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 выносится определение о возбуждении дела об административном правонарушении и проведении административного расследования. В этом случае протокол об административном правонарушении составляется по окончании административного расследования.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В случаях, предусмотренных </w:t>
      </w:r>
      <w:hyperlink r:id="rId28" w:history="1">
        <w:r w:rsidRPr="003910E5">
          <w:rPr>
            <w:rFonts w:ascii="Times New Roman" w:eastAsia="Times New Roman" w:hAnsi="Times New Roman" w:cs="Times New Roman"/>
            <w:sz w:val="28"/>
            <w:szCs w:val="28"/>
            <w:lang w:eastAsia="ru-RU"/>
          </w:rPr>
          <w:t>частью 1 статьи 19.4</w:t>
        </w:r>
      </w:hyperlink>
      <w:r w:rsidRPr="003910E5">
        <w:rPr>
          <w:rFonts w:ascii="Times New Roman" w:eastAsia="Times New Roman" w:hAnsi="Times New Roman" w:cs="Times New Roman"/>
          <w:sz w:val="28"/>
          <w:szCs w:val="28"/>
          <w:lang w:eastAsia="ru-RU"/>
        </w:rPr>
        <w:t xml:space="preserve">, </w:t>
      </w:r>
      <w:hyperlink r:id="rId29" w:history="1">
        <w:r w:rsidRPr="003910E5">
          <w:rPr>
            <w:rFonts w:ascii="Times New Roman" w:eastAsia="Times New Roman" w:hAnsi="Times New Roman" w:cs="Times New Roman"/>
            <w:sz w:val="28"/>
            <w:szCs w:val="28"/>
            <w:lang w:eastAsia="ru-RU"/>
          </w:rPr>
          <w:t>частью 1 статьи 19.5</w:t>
        </w:r>
      </w:hyperlink>
      <w:r w:rsidRPr="003910E5">
        <w:rPr>
          <w:rFonts w:ascii="Times New Roman" w:eastAsia="Times New Roman" w:hAnsi="Times New Roman" w:cs="Times New Roman"/>
          <w:sz w:val="28"/>
          <w:szCs w:val="28"/>
          <w:lang w:eastAsia="ru-RU"/>
        </w:rPr>
        <w:t xml:space="preserve">, </w:t>
      </w:r>
      <w:hyperlink r:id="rId30" w:history="1">
        <w:r w:rsidRPr="003910E5">
          <w:rPr>
            <w:rFonts w:ascii="Times New Roman" w:eastAsia="Times New Roman" w:hAnsi="Times New Roman" w:cs="Times New Roman"/>
            <w:sz w:val="28"/>
            <w:szCs w:val="28"/>
            <w:lang w:eastAsia="ru-RU"/>
          </w:rPr>
          <w:t>статьями 19.6</w:t>
        </w:r>
      </w:hyperlink>
      <w:r w:rsidRPr="003910E5">
        <w:rPr>
          <w:rFonts w:ascii="Times New Roman" w:eastAsia="Times New Roman" w:hAnsi="Times New Roman" w:cs="Times New Roman"/>
          <w:sz w:val="28"/>
          <w:szCs w:val="28"/>
          <w:lang w:eastAsia="ru-RU"/>
        </w:rPr>
        <w:t xml:space="preserve">, </w:t>
      </w:r>
      <w:hyperlink r:id="rId31" w:history="1">
        <w:r w:rsidRPr="003910E5">
          <w:rPr>
            <w:rFonts w:ascii="Times New Roman" w:eastAsia="Times New Roman" w:hAnsi="Times New Roman" w:cs="Times New Roman"/>
            <w:sz w:val="28"/>
            <w:szCs w:val="28"/>
            <w:lang w:eastAsia="ru-RU"/>
          </w:rPr>
          <w:t>19.7, частью 1 статьи 20.25</w:t>
        </w:r>
      </w:hyperlink>
      <w:r w:rsidRPr="003910E5">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 должностные лица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 составляют протоколы об административных правонарушениях для последующей передачи в суд.</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3.4.3. Контроль за устранением нарушений обязательных требований.</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Организации и должностные лица обязаны рассмотреть предписание об устранении нарушений и принять меры по устранению нарушений в установленный срок.</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В течение пятнадцати дней с момента истечения срока устранения нарушения обязательных требований, установленного предписанием об устранении нарушений, должностные лица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 проводят внеплановую проверку выполнения предписания.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При устранении допущенного нарушения должностные лица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 составляют акт проверки с приложением документов, подтверждающих устранение нарушения.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должностное лицо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а одновременно с актом проверки составляет протокол об административном правонарушении, предусмотренном </w:t>
      </w:r>
      <w:hyperlink r:id="rId32" w:history="1">
        <w:r w:rsidRPr="003910E5">
          <w:rPr>
            <w:rFonts w:ascii="Times New Roman" w:eastAsia="Times New Roman" w:hAnsi="Times New Roman" w:cs="Times New Roman"/>
            <w:sz w:val="28"/>
            <w:szCs w:val="28"/>
            <w:lang w:eastAsia="ru-RU"/>
          </w:rPr>
          <w:t>частью 1 статьи 19.5</w:t>
        </w:r>
      </w:hyperlink>
      <w:r w:rsidRPr="003910E5">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 и в течение трех дней с момента его составления в составе административного дела направляет его в суд.</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3.5. Способами фиксации результатов исполнения государственной функции являются: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а) акт проверки или акт мероприятия по контролю;</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б) предписание об устранении нарушений (в случае выявления при проведении проверки нарушений юридическим лицом, индивидуальным предпринимателем обязательных требований);</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в) возбуждение дела об административном правонарушении (в случае выявления при проведении провер</w:t>
      </w:r>
      <w:r w:rsidR="00943526">
        <w:rPr>
          <w:rFonts w:ascii="Times New Roman" w:eastAsia="Times New Roman" w:hAnsi="Times New Roman" w:cs="Times New Roman"/>
          <w:sz w:val="28"/>
          <w:szCs w:val="28"/>
          <w:lang w:eastAsia="ru-RU"/>
        </w:rPr>
        <w:t xml:space="preserve">ки нарушений юридическим лицом и </w:t>
      </w:r>
      <w:r w:rsidRPr="003910E5">
        <w:rPr>
          <w:rFonts w:ascii="Times New Roman" w:eastAsia="Times New Roman" w:hAnsi="Times New Roman" w:cs="Times New Roman"/>
          <w:sz w:val="28"/>
          <w:szCs w:val="28"/>
          <w:lang w:eastAsia="ru-RU"/>
        </w:rPr>
        <w:t>индивидуальным предпринимателем обязательных требований, если эти нарушения содержат состав административного правонарушения).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w:t>
      </w:r>
    </w:p>
    <w:p w:rsidR="00AD40ED" w:rsidRPr="003910E5" w:rsidRDefault="00AD40ED" w:rsidP="00577D8A">
      <w:pPr>
        <w:spacing w:after="0" w:line="240" w:lineRule="auto"/>
        <w:ind w:firstLine="709"/>
        <w:jc w:val="center"/>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4. ПОРЯДОК И ФОРМЫ КОНТРОЛЯ ЗА ИСПОЛНЕНИЕМ</w:t>
      </w:r>
    </w:p>
    <w:p w:rsidR="00AD40ED" w:rsidRPr="003910E5" w:rsidRDefault="00AD40ED" w:rsidP="00577D8A">
      <w:pPr>
        <w:spacing w:after="0" w:line="240" w:lineRule="auto"/>
        <w:ind w:firstLine="709"/>
        <w:jc w:val="center"/>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ГОСУДАРСТВЕННОЙ ФУНКЦИИ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4.1. Текущий контроль за соблюдением и исполнением ответственными должностными лицами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а положений настоящего Регламента осуществляется заместителем </w:t>
      </w:r>
      <w:r w:rsidR="003133D2" w:rsidRPr="003910E5">
        <w:rPr>
          <w:rFonts w:ascii="Times New Roman" w:eastAsia="Times New Roman" w:hAnsi="Times New Roman" w:cs="Times New Roman"/>
          <w:sz w:val="28"/>
          <w:szCs w:val="28"/>
          <w:lang w:eastAsia="ru-RU"/>
        </w:rPr>
        <w:t>начальника</w:t>
      </w:r>
      <w:r w:rsidRPr="003910E5">
        <w:rPr>
          <w:rFonts w:ascii="Times New Roman" w:eastAsia="Times New Roman" w:hAnsi="Times New Roman" w:cs="Times New Roman"/>
          <w:sz w:val="28"/>
          <w:szCs w:val="28"/>
          <w:lang w:eastAsia="ru-RU"/>
        </w:rPr>
        <w:t xml:space="preserve">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Результаты текущего контроля оформляются в виде служебных записок, в которых отмечаются выявленные недостатки и предложения по их устранению.</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4.2. Должностные лица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а несут персональную ответственность за соблюдение положений настоящего Регламента в соответствии с должностными регламентами и требованиями законодательства Российской Федерации и </w:t>
      </w:r>
      <w:r w:rsidR="004C184F" w:rsidRPr="003910E5">
        <w:rPr>
          <w:rFonts w:ascii="Times New Roman" w:eastAsia="Times New Roman" w:hAnsi="Times New Roman" w:cs="Times New Roman"/>
          <w:sz w:val="28"/>
          <w:szCs w:val="28"/>
          <w:lang w:eastAsia="ru-RU"/>
        </w:rPr>
        <w:t>Вологодской</w:t>
      </w:r>
      <w:r w:rsidRPr="003910E5">
        <w:rPr>
          <w:rFonts w:ascii="Times New Roman" w:eastAsia="Times New Roman" w:hAnsi="Times New Roman" w:cs="Times New Roman"/>
          <w:sz w:val="28"/>
          <w:szCs w:val="28"/>
          <w:lang w:eastAsia="ru-RU"/>
        </w:rPr>
        <w:t xml:space="preserve"> области.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4.3. Периодичность осуществления текущего контроля устанавливается заместителем </w:t>
      </w:r>
      <w:r w:rsidR="003133D2" w:rsidRPr="003910E5">
        <w:rPr>
          <w:rFonts w:ascii="Times New Roman" w:eastAsia="Times New Roman" w:hAnsi="Times New Roman" w:cs="Times New Roman"/>
          <w:sz w:val="28"/>
          <w:szCs w:val="28"/>
          <w:lang w:eastAsia="ru-RU"/>
        </w:rPr>
        <w:t>начальника</w:t>
      </w:r>
      <w:r w:rsidRPr="003910E5">
        <w:rPr>
          <w:rFonts w:ascii="Times New Roman" w:eastAsia="Times New Roman" w:hAnsi="Times New Roman" w:cs="Times New Roman"/>
          <w:sz w:val="28"/>
          <w:szCs w:val="28"/>
          <w:lang w:eastAsia="ru-RU"/>
        </w:rPr>
        <w:t xml:space="preserve">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4.4. Плановый и внеплановый контроль осуществляется путем проведения служебных проверок соблюдения и исполнения ответственными должностными лицами положений настоящего Регламента.</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Внеплановые проверки осуществляются по конкретным обращениям заинтересованных лиц, связанным с ненадлежащим исполнением должностными лицами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 государственной функции.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4.5. При осуществлении контроля подлежат изучению следующие вопросы:</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правильность составления административных и других документов, соблюдение установленного порядка и сроков рассмотрения дел об административных правонарушениях;</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законность и обоснованность решений, принятых по делам об административных правонарушениях, в частности соответствие нарушения законодательства принятым мерам воздействия;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своевременность и полнота исполнения взысканий штрафов;</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соблюдение порядка регистрации и прохождения материалов об административной ответственности;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состояние работы с жалобами и заявлениями по делам об административных правонарушениях;</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 уровень знаний должностных лиц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 осуществляющих федеральный государственный надзор в области охраны и использования объектов животного мира и среды их обитания, законодательства об административных правонарушениях, законодательства в области охраны и использования объектов животного мира и среды обитания;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предложения по совершенствованию практики применения действующего законодательства.</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4.6. По результатам контрольных проверок принимаются меры, направленные на устранение выявленных нарушений, недостатков и причин, приведших к их совершению, привлечение виновных лиц к ответственности.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 и его должностные лица в случае ненадлежащего исполнения государственной функции, своих служебных обязанностей, совершения противоправных действий (бездействия) при исполнении государственной функции несут ответственность в соответствии с законодательством Российской Федерации.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4.7. О мерах, принятых в отношении виновных в нарушении законодательства Российской Федерации должностных лиц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а, в течение десяти дней со дня принятия таких мер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 сообщает в письменной форме физическому лицу, юридическому лицу, индивидуальному предпринимателю, права и (или) законные интересы которых были нарушены.</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4.8. Контроль за полнотой и качеством исполнения государственной функции осуществляется в соответствии с действующим законодательством Российской Федерации и </w:t>
      </w:r>
      <w:r w:rsidR="004C184F" w:rsidRPr="003910E5">
        <w:rPr>
          <w:rFonts w:ascii="Times New Roman" w:eastAsia="Times New Roman" w:hAnsi="Times New Roman" w:cs="Times New Roman"/>
          <w:sz w:val="28"/>
          <w:szCs w:val="28"/>
          <w:lang w:eastAsia="ru-RU"/>
        </w:rPr>
        <w:t>Вологодской</w:t>
      </w:r>
      <w:r w:rsidRPr="003910E5">
        <w:rPr>
          <w:rFonts w:ascii="Times New Roman" w:eastAsia="Times New Roman" w:hAnsi="Times New Roman" w:cs="Times New Roman"/>
          <w:sz w:val="28"/>
          <w:szCs w:val="28"/>
          <w:lang w:eastAsia="ru-RU"/>
        </w:rPr>
        <w:t xml:space="preserve"> области.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w:t>
      </w:r>
    </w:p>
    <w:p w:rsidR="00B31DF2" w:rsidRDefault="00B31DF2" w:rsidP="00577D8A">
      <w:pPr>
        <w:spacing w:after="0" w:line="240" w:lineRule="auto"/>
        <w:ind w:firstLine="709"/>
        <w:jc w:val="center"/>
        <w:rPr>
          <w:rFonts w:ascii="Times New Roman" w:eastAsia="Times New Roman" w:hAnsi="Times New Roman" w:cs="Times New Roman"/>
          <w:sz w:val="28"/>
          <w:szCs w:val="28"/>
          <w:lang w:eastAsia="ru-RU"/>
        </w:rPr>
      </w:pPr>
    </w:p>
    <w:p w:rsidR="00B31DF2" w:rsidRDefault="00B31DF2" w:rsidP="00577D8A">
      <w:pPr>
        <w:spacing w:after="0" w:line="240" w:lineRule="auto"/>
        <w:ind w:firstLine="709"/>
        <w:jc w:val="center"/>
        <w:rPr>
          <w:rFonts w:ascii="Times New Roman" w:eastAsia="Times New Roman" w:hAnsi="Times New Roman" w:cs="Times New Roman"/>
          <w:sz w:val="28"/>
          <w:szCs w:val="28"/>
          <w:lang w:eastAsia="ru-RU"/>
        </w:rPr>
      </w:pPr>
    </w:p>
    <w:p w:rsidR="00B31DF2" w:rsidRDefault="00B31DF2" w:rsidP="00577D8A">
      <w:pPr>
        <w:spacing w:after="0" w:line="240" w:lineRule="auto"/>
        <w:ind w:firstLine="709"/>
        <w:jc w:val="center"/>
        <w:rPr>
          <w:rFonts w:ascii="Times New Roman" w:eastAsia="Times New Roman" w:hAnsi="Times New Roman" w:cs="Times New Roman"/>
          <w:sz w:val="28"/>
          <w:szCs w:val="28"/>
          <w:lang w:eastAsia="ru-RU"/>
        </w:rPr>
      </w:pPr>
    </w:p>
    <w:p w:rsidR="00AD40ED" w:rsidRPr="003910E5" w:rsidRDefault="00AD40ED" w:rsidP="00B31DF2">
      <w:pPr>
        <w:spacing w:after="0" w:line="240" w:lineRule="auto"/>
        <w:ind w:firstLine="709"/>
        <w:jc w:val="center"/>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5. ДОСУДЕБНЫЙ (ВНЕСУДЕБНЫЙ) ПОРЯДОК ОБЖАЛОВАНИЯ РЕШЕНИЙ</w:t>
      </w:r>
      <w:r w:rsidR="00B31DF2">
        <w:rPr>
          <w:rFonts w:ascii="Times New Roman" w:eastAsia="Times New Roman" w:hAnsi="Times New Roman" w:cs="Times New Roman"/>
          <w:sz w:val="28"/>
          <w:szCs w:val="28"/>
          <w:lang w:eastAsia="ru-RU"/>
        </w:rPr>
        <w:t xml:space="preserve"> </w:t>
      </w:r>
      <w:r w:rsidRPr="003910E5">
        <w:rPr>
          <w:rFonts w:ascii="Times New Roman" w:eastAsia="Times New Roman" w:hAnsi="Times New Roman" w:cs="Times New Roman"/>
          <w:sz w:val="28"/>
          <w:szCs w:val="28"/>
          <w:lang w:eastAsia="ru-RU"/>
        </w:rPr>
        <w:t>И ДЕЙСТВИЙ (БЕЗДЕЙСТВИЯ) ОРГАНА, ИСПОЛНЯЮЩЕГО</w:t>
      </w:r>
    </w:p>
    <w:p w:rsidR="00AD40ED" w:rsidRPr="003910E5" w:rsidRDefault="00AD40ED" w:rsidP="00577D8A">
      <w:pPr>
        <w:spacing w:after="0" w:line="240" w:lineRule="auto"/>
        <w:ind w:firstLine="709"/>
        <w:jc w:val="center"/>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ГОСУДАРСТВЕННУЮ ФУНКЦИЮ, А ТАКЖЕ ЕГО ДОЛЖНОСТНЫХ ЛИЦ</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5.1. Заявители имеют право обратиться с жалобой на действия (бездействие) должностных лиц, участвующих в исполнении государственной функции, и решения, осуществляемые (принятые) в ходе исполнения государственной функции, на имя председателя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а либо в вышестоящий орган (вышестоящему должностному лицу) и (или) в судебном порядке в соответствии с законодательством Российской Федерации.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5.2. Рассмотрение жалобы руководителем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а, вышестоящим органом (вышестоящим должностным лицом) производится в соответствии с Федеральным </w:t>
      </w:r>
      <w:hyperlink r:id="rId33" w:history="1">
        <w:r w:rsidRPr="003910E5">
          <w:rPr>
            <w:rFonts w:ascii="Times New Roman" w:eastAsia="Times New Roman" w:hAnsi="Times New Roman" w:cs="Times New Roman"/>
            <w:sz w:val="28"/>
            <w:szCs w:val="28"/>
            <w:lang w:eastAsia="ru-RU"/>
          </w:rPr>
          <w:t>законом</w:t>
        </w:r>
      </w:hyperlink>
      <w:r w:rsidRPr="003910E5">
        <w:rPr>
          <w:rFonts w:ascii="Times New Roman" w:eastAsia="Times New Roman" w:hAnsi="Times New Roman" w:cs="Times New Roman"/>
          <w:sz w:val="28"/>
          <w:szCs w:val="28"/>
          <w:lang w:eastAsia="ru-RU"/>
        </w:rPr>
        <w:t xml:space="preserve"> от 2 мая 2006 года </w:t>
      </w:r>
      <w:r w:rsidR="008A4B9B">
        <w:rPr>
          <w:rFonts w:ascii="Times New Roman" w:eastAsia="Times New Roman" w:hAnsi="Times New Roman" w:cs="Times New Roman"/>
          <w:sz w:val="28"/>
          <w:szCs w:val="28"/>
          <w:lang w:eastAsia="ru-RU"/>
        </w:rPr>
        <w:t>№</w:t>
      </w:r>
      <w:r w:rsidRPr="003910E5">
        <w:rPr>
          <w:rFonts w:ascii="Times New Roman" w:eastAsia="Times New Roman" w:hAnsi="Times New Roman" w:cs="Times New Roman"/>
          <w:sz w:val="28"/>
          <w:szCs w:val="28"/>
          <w:lang w:eastAsia="ru-RU"/>
        </w:rPr>
        <w:t xml:space="preserve"> 59-ФЗ "О порядке рассмотрения обращений граждан Российской Федерации" (далее - Федеральный закон "О порядке рассмотрения обращений граждан Российской Федерации").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5.3. Заявители имеют право обратиться с жалобой лично, воспользоваться услугами почтовой связи или направить обращение (жалобу) в форме электронного документа.</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5.4. В письменном обращении (жалобе) заявитель в обязательном порядке указывает наименование государственного органа, в который направляет обращение (жалобу),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либо наименование юридического лица (в случае обращения юридического лица), почтовый адрес, по которому должны быть направлены ответ, уведомление о переадресации обращения (жалобы), излагает суть (обращения) жалобы, ставит подпись и дату.</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Обращение, поступившее в форме электронного документа, подлежит рассмотрению в порядке, установленном Федеральным </w:t>
      </w:r>
      <w:hyperlink r:id="rId34" w:history="1">
        <w:r w:rsidRPr="003910E5">
          <w:rPr>
            <w:rFonts w:ascii="Times New Roman" w:eastAsia="Times New Roman" w:hAnsi="Times New Roman" w:cs="Times New Roman"/>
            <w:sz w:val="28"/>
            <w:szCs w:val="28"/>
            <w:lang w:eastAsia="ru-RU"/>
          </w:rPr>
          <w:t>законом</w:t>
        </w:r>
      </w:hyperlink>
      <w:r w:rsidRPr="003910E5">
        <w:rPr>
          <w:rFonts w:ascii="Times New Roman" w:eastAsia="Times New Roman" w:hAnsi="Times New Roman" w:cs="Times New Roman"/>
          <w:sz w:val="28"/>
          <w:szCs w:val="28"/>
          <w:lang w:eastAsia="ru-RU"/>
        </w:rPr>
        <w:t xml:space="preserve"> "О порядке рассмотрения обращений граждан Российской Федерации", а также настоящим Регламентом. 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либо их копии.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5.5. Письменное обращение (жалоба) подлежит обязательной регистрации в течение 3 дней с момента поступления.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5.6. Письменное обращение (жалоба) рассматривается в общем порядке в течение 30 дней со дня его регистрации.</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В соответствии с </w:t>
      </w:r>
      <w:hyperlink r:id="rId35" w:history="1">
        <w:r w:rsidRPr="003910E5">
          <w:rPr>
            <w:rFonts w:ascii="Times New Roman" w:eastAsia="Times New Roman" w:hAnsi="Times New Roman" w:cs="Times New Roman"/>
            <w:sz w:val="28"/>
            <w:szCs w:val="28"/>
            <w:lang w:eastAsia="ru-RU"/>
          </w:rPr>
          <w:t>частью 2 статьи 12</w:t>
        </w:r>
      </w:hyperlink>
      <w:r w:rsidRPr="003910E5">
        <w:rPr>
          <w:rFonts w:ascii="Times New Roman" w:eastAsia="Times New Roman" w:hAnsi="Times New Roman" w:cs="Times New Roman"/>
          <w:sz w:val="28"/>
          <w:szCs w:val="28"/>
          <w:lang w:eastAsia="ru-RU"/>
        </w:rPr>
        <w:t xml:space="preserve"> Федерального закона "О порядке рассмотрения обращений граждан Российской Федерации" в исключительных случаях, а также в случае направления запроса, предусмотренного </w:t>
      </w:r>
      <w:hyperlink r:id="rId36" w:history="1">
        <w:r w:rsidRPr="003910E5">
          <w:rPr>
            <w:rFonts w:ascii="Times New Roman" w:eastAsia="Times New Roman" w:hAnsi="Times New Roman" w:cs="Times New Roman"/>
            <w:sz w:val="28"/>
            <w:szCs w:val="28"/>
            <w:lang w:eastAsia="ru-RU"/>
          </w:rPr>
          <w:t>частью 2 статьи 10</w:t>
        </w:r>
      </w:hyperlink>
      <w:r w:rsidRPr="003910E5">
        <w:rPr>
          <w:rFonts w:ascii="Times New Roman" w:eastAsia="Times New Roman" w:hAnsi="Times New Roman" w:cs="Times New Roman"/>
          <w:sz w:val="28"/>
          <w:szCs w:val="28"/>
          <w:lang w:eastAsia="ru-RU"/>
        </w:rPr>
        <w:t xml:space="preserve"> указанного Федерального закона, руководитель государственного органа либо уполномоченное на то лицо вправе продлить срок рассмотрения обращения (жалобы) не более чем на 30 дней, уведомив о продлении срока его рассмотрения заявителя, направившего обращение (жалобу).</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5.7. По результатам рассмотрения обращения (жалобы) принимается решение об удовлетворении требований заявителя и о признании неправомерным обжалованного решения, действия (бездействия) либо об отказе в удовлетворении обращения (жалобы).</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5.8. Обращение (жалоба) заявителя считается разрешенным, если рассмотрены все поставленные в нем вопросы, приняты необходимые меры и даны письменные ответы по существу всех поставленных в обращении (жалобе) вопросов.</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5.9. Ответ на письменное обращение (жалобу) направляется по почтовому адресу, указанному в обращении (жалобе). Ответ на обращение (жалобу), поступившее в форме электронного документа, направляется в форме электронного документа по адресу электронной почты, указанному в обращении (жалобе), или в письменной форме по почтовому адресу, указанному в обращении (жалобе).</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5.10. В случае, если в письменном обращении (жалобе) не указаны фамилия заявителя (наименование юридического лица), направившего обращение (жалобу), или почтовый адрес, по которому должен быть направлен ответ, ответ на обращение (жалобу) не дается. Если в указанном обращении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(жалоба) подлежит направлению в государственный орган в соответствии с его компетенцией.</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 xml:space="preserve">5.11.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 а также членов его семьи, </w:t>
      </w:r>
      <w:r w:rsidR="004C184F" w:rsidRPr="003910E5">
        <w:rPr>
          <w:rFonts w:ascii="Times New Roman" w:eastAsia="Times New Roman" w:hAnsi="Times New Roman" w:cs="Times New Roman"/>
          <w:sz w:val="28"/>
          <w:szCs w:val="28"/>
          <w:lang w:eastAsia="ru-RU"/>
        </w:rPr>
        <w:t>Департамент</w:t>
      </w:r>
      <w:r w:rsidRPr="003910E5">
        <w:rPr>
          <w:rFonts w:ascii="Times New Roman" w:eastAsia="Times New Roman" w:hAnsi="Times New Roman" w:cs="Times New Roman"/>
          <w:sz w:val="28"/>
          <w:szCs w:val="28"/>
          <w:lang w:eastAsia="ru-RU"/>
        </w:rPr>
        <w:t xml:space="preserve"> или должностное лицо вправе оставить такое обращение (жалобу) без ответа по существу поставленных в нем вопросов и сообщить заявителю, направившему обращение (жалобу), о недопустимости злоупотребления правом.</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5.12. Обращение (жалоба), в котором обжалуется судебное решение, в течение семи дней со дня регистрации возвращается заявителю, направившему обращение (жалобу), с разъяснением порядка обжалования данного судебного решения.</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5.13. В случае если текст письменного обращения (жалобы) не поддается прочтению, ответ на обращение (жалобу) не дается и оно не подлежит направлению на рассмотрение в государственный орган или должностному лицу в соответствии с их компетенцией, о чем в течение семи дней со дня регистрации обращения (жалобы) сообщается заявителю, направившему обращение (жалобу), если его фамилия и почтовый адрес поддаются прочтению.</w:t>
      </w:r>
    </w:p>
    <w:p w:rsidR="00AD40ED"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5.14. В случае, если в обращении (жалобе) содержится вопрос, на который заявителю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государственного органа либо уполномоченное на то лицо вправе принять решение о безосновательности очередного обращения (жалобы) и прекращении переписки по данному вопросу при условии, что указанное обращение (жалоба) и ранее направляемые обращения (жалобы) направлялись в один и тот же государственный орган. О данном решении уведомляется заявитель, направивший обращение (жалобу).</w:t>
      </w:r>
    </w:p>
    <w:p w:rsidR="00C33EF5" w:rsidRPr="003910E5" w:rsidRDefault="00AD40ED" w:rsidP="00577D8A">
      <w:pPr>
        <w:spacing w:after="0" w:line="240" w:lineRule="auto"/>
        <w:ind w:firstLine="709"/>
        <w:jc w:val="both"/>
        <w:rPr>
          <w:rFonts w:ascii="Times New Roman" w:eastAsia="Times New Roman" w:hAnsi="Times New Roman" w:cs="Times New Roman"/>
          <w:sz w:val="28"/>
          <w:szCs w:val="28"/>
          <w:lang w:eastAsia="ru-RU"/>
        </w:rPr>
      </w:pPr>
      <w:r w:rsidRPr="003910E5">
        <w:rPr>
          <w:rFonts w:ascii="Times New Roman" w:eastAsia="Times New Roman" w:hAnsi="Times New Roman" w:cs="Times New Roman"/>
          <w:sz w:val="28"/>
          <w:szCs w:val="28"/>
          <w:lang w:eastAsia="ru-RU"/>
        </w:rPr>
        <w:t>5.15. В случае если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3910E5" w:rsidRDefault="003910E5" w:rsidP="00577D8A">
      <w:pPr>
        <w:spacing w:after="0" w:line="240" w:lineRule="auto"/>
        <w:ind w:firstLine="709"/>
        <w:jc w:val="right"/>
        <w:rPr>
          <w:rFonts w:ascii="Times New Roman" w:hAnsi="Times New Roman" w:cs="Times New Roman"/>
          <w:sz w:val="24"/>
          <w:szCs w:val="24"/>
        </w:rPr>
      </w:pPr>
    </w:p>
    <w:p w:rsidR="003B089E" w:rsidRDefault="003B089E" w:rsidP="00577D8A">
      <w:pPr>
        <w:pStyle w:val="ConsPlusNonformat"/>
        <w:jc w:val="both"/>
      </w:pPr>
    </w:p>
    <w:sectPr w:rsidR="003B089E" w:rsidSect="00577D8A">
      <w:pgSz w:w="11906" w:h="16838"/>
      <w:pgMar w:top="1134" w:right="707"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D40ED"/>
    <w:rsid w:val="000447A4"/>
    <w:rsid w:val="000D3F7D"/>
    <w:rsid w:val="001748FC"/>
    <w:rsid w:val="00293AF7"/>
    <w:rsid w:val="003133D2"/>
    <w:rsid w:val="00313A9D"/>
    <w:rsid w:val="003910E5"/>
    <w:rsid w:val="003B089E"/>
    <w:rsid w:val="004B78E6"/>
    <w:rsid w:val="004C184F"/>
    <w:rsid w:val="004C5C41"/>
    <w:rsid w:val="004E1F25"/>
    <w:rsid w:val="00524877"/>
    <w:rsid w:val="00577D8A"/>
    <w:rsid w:val="005C5B1D"/>
    <w:rsid w:val="00754388"/>
    <w:rsid w:val="00781321"/>
    <w:rsid w:val="008007C3"/>
    <w:rsid w:val="008A4B9B"/>
    <w:rsid w:val="00904568"/>
    <w:rsid w:val="00943526"/>
    <w:rsid w:val="009B4C2F"/>
    <w:rsid w:val="00A167F6"/>
    <w:rsid w:val="00A60208"/>
    <w:rsid w:val="00AD40ED"/>
    <w:rsid w:val="00B31DF2"/>
    <w:rsid w:val="00C13179"/>
    <w:rsid w:val="00C33EF5"/>
    <w:rsid w:val="00CD261E"/>
    <w:rsid w:val="00CD4F8F"/>
    <w:rsid w:val="00D958B2"/>
    <w:rsid w:val="00DE28C2"/>
    <w:rsid w:val="00F83D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8B2"/>
  </w:style>
  <w:style w:type="paragraph" w:styleId="3">
    <w:name w:val="heading 3"/>
    <w:basedOn w:val="a"/>
    <w:next w:val="a"/>
    <w:link w:val="30"/>
    <w:qFormat/>
    <w:rsid w:val="003B089E"/>
    <w:pPr>
      <w:keepNext/>
      <w:spacing w:after="0" w:line="240" w:lineRule="auto"/>
      <w:jc w:val="center"/>
      <w:outlineLvl w:val="2"/>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089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B089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rsid w:val="003B089E"/>
    <w:rPr>
      <w:rFonts w:ascii="Times New Roman" w:eastAsia="Times New Roman" w:hAnsi="Times New Roman" w:cs="Times New Roman"/>
      <w:b/>
      <w:bCs/>
      <w:lang w:eastAsia="ru-RU"/>
    </w:rPr>
  </w:style>
  <w:style w:type="paragraph" w:styleId="a3">
    <w:name w:val="List Paragraph"/>
    <w:basedOn w:val="a"/>
    <w:uiPriority w:val="34"/>
    <w:qFormat/>
    <w:rsid w:val="003B089E"/>
    <w:pPr>
      <w:ind w:left="720"/>
      <w:contextualSpacing/>
    </w:pPr>
  </w:style>
  <w:style w:type="table" w:styleId="a4">
    <w:name w:val="Table Grid"/>
    <w:basedOn w:val="a1"/>
    <w:rsid w:val="003B0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 + Полужирный"/>
    <w:basedOn w:val="a0"/>
    <w:rsid w:val="003B089E"/>
    <w:rPr>
      <w:rFonts w:ascii="Times New Roman" w:eastAsia="Times New Roman" w:hAnsi="Times New Roman" w:cs="Times New Roman"/>
      <w:b/>
      <w:bCs/>
      <w:sz w:val="26"/>
      <w:szCs w:val="26"/>
      <w:shd w:val="clear" w:color="auto" w:fill="FFFFFF"/>
    </w:rPr>
  </w:style>
</w:styles>
</file>

<file path=word/webSettings.xml><?xml version="1.0" encoding="utf-8"?>
<w:webSettings xmlns:r="http://schemas.openxmlformats.org/officeDocument/2006/relationships" xmlns:w="http://schemas.openxmlformats.org/wordprocessingml/2006/main">
  <w:divs>
    <w:div w:id="81418744">
      <w:bodyDiv w:val="1"/>
      <w:marLeft w:val="0"/>
      <w:marRight w:val="0"/>
      <w:marTop w:val="0"/>
      <w:marBottom w:val="0"/>
      <w:divBdr>
        <w:top w:val="none" w:sz="0" w:space="0" w:color="auto"/>
        <w:left w:val="none" w:sz="0" w:space="0" w:color="auto"/>
        <w:bottom w:val="none" w:sz="0" w:space="0" w:color="auto"/>
        <w:right w:val="none" w:sz="0" w:space="0" w:color="auto"/>
      </w:divBdr>
      <w:divsChild>
        <w:div w:id="1830704856">
          <w:marLeft w:val="0"/>
          <w:marRight w:val="0"/>
          <w:marTop w:val="0"/>
          <w:marBottom w:val="0"/>
          <w:divBdr>
            <w:top w:val="none" w:sz="0" w:space="0" w:color="auto"/>
            <w:left w:val="none" w:sz="0" w:space="0" w:color="auto"/>
            <w:bottom w:val="none" w:sz="0" w:space="0" w:color="auto"/>
            <w:right w:val="none" w:sz="0" w:space="0" w:color="auto"/>
          </w:divBdr>
        </w:div>
        <w:div w:id="736441618">
          <w:marLeft w:val="0"/>
          <w:marRight w:val="0"/>
          <w:marTop w:val="0"/>
          <w:marBottom w:val="0"/>
          <w:divBdr>
            <w:top w:val="none" w:sz="0" w:space="0" w:color="auto"/>
            <w:left w:val="none" w:sz="0" w:space="0" w:color="auto"/>
            <w:bottom w:val="none" w:sz="0" w:space="0" w:color="auto"/>
            <w:right w:val="none" w:sz="0" w:space="0" w:color="auto"/>
          </w:divBdr>
        </w:div>
        <w:div w:id="433328838">
          <w:marLeft w:val="0"/>
          <w:marRight w:val="0"/>
          <w:marTop w:val="0"/>
          <w:marBottom w:val="0"/>
          <w:divBdr>
            <w:top w:val="none" w:sz="0" w:space="0" w:color="auto"/>
            <w:left w:val="none" w:sz="0" w:space="0" w:color="auto"/>
            <w:bottom w:val="none" w:sz="0" w:space="0" w:color="auto"/>
            <w:right w:val="none" w:sz="0" w:space="0" w:color="auto"/>
          </w:divBdr>
        </w:div>
        <w:div w:id="932472763">
          <w:marLeft w:val="0"/>
          <w:marRight w:val="0"/>
          <w:marTop w:val="0"/>
          <w:marBottom w:val="0"/>
          <w:divBdr>
            <w:top w:val="none" w:sz="0" w:space="0" w:color="auto"/>
            <w:left w:val="none" w:sz="0" w:space="0" w:color="auto"/>
            <w:bottom w:val="none" w:sz="0" w:space="0" w:color="auto"/>
            <w:right w:val="none" w:sz="0" w:space="0" w:color="auto"/>
          </w:divBdr>
        </w:div>
        <w:div w:id="615870063">
          <w:marLeft w:val="0"/>
          <w:marRight w:val="0"/>
          <w:marTop w:val="0"/>
          <w:marBottom w:val="0"/>
          <w:divBdr>
            <w:top w:val="none" w:sz="0" w:space="0" w:color="auto"/>
            <w:left w:val="none" w:sz="0" w:space="0" w:color="auto"/>
            <w:bottom w:val="none" w:sz="0" w:space="0" w:color="auto"/>
            <w:right w:val="none" w:sz="0" w:space="0" w:color="auto"/>
          </w:divBdr>
        </w:div>
        <w:div w:id="1257980466">
          <w:marLeft w:val="0"/>
          <w:marRight w:val="0"/>
          <w:marTop w:val="0"/>
          <w:marBottom w:val="0"/>
          <w:divBdr>
            <w:top w:val="none" w:sz="0" w:space="0" w:color="auto"/>
            <w:left w:val="none" w:sz="0" w:space="0" w:color="auto"/>
            <w:bottom w:val="none" w:sz="0" w:space="0" w:color="auto"/>
            <w:right w:val="none" w:sz="0" w:space="0" w:color="auto"/>
          </w:divBdr>
        </w:div>
      </w:divsChild>
    </w:div>
    <w:div w:id="322974175">
      <w:bodyDiv w:val="1"/>
      <w:marLeft w:val="0"/>
      <w:marRight w:val="0"/>
      <w:marTop w:val="0"/>
      <w:marBottom w:val="0"/>
      <w:divBdr>
        <w:top w:val="none" w:sz="0" w:space="0" w:color="auto"/>
        <w:left w:val="none" w:sz="0" w:space="0" w:color="auto"/>
        <w:bottom w:val="none" w:sz="0" w:space="0" w:color="auto"/>
        <w:right w:val="none" w:sz="0" w:space="0" w:color="auto"/>
      </w:divBdr>
      <w:divsChild>
        <w:div w:id="1309095186">
          <w:marLeft w:val="0"/>
          <w:marRight w:val="0"/>
          <w:marTop w:val="0"/>
          <w:marBottom w:val="0"/>
          <w:divBdr>
            <w:top w:val="none" w:sz="0" w:space="0" w:color="auto"/>
            <w:left w:val="none" w:sz="0" w:space="0" w:color="auto"/>
            <w:bottom w:val="none" w:sz="0" w:space="0" w:color="auto"/>
            <w:right w:val="none" w:sz="0" w:space="0" w:color="auto"/>
          </w:divBdr>
          <w:divsChild>
            <w:div w:id="103621079">
              <w:marLeft w:val="0"/>
              <w:marRight w:val="0"/>
              <w:marTop w:val="0"/>
              <w:marBottom w:val="0"/>
              <w:divBdr>
                <w:top w:val="none" w:sz="0" w:space="0" w:color="auto"/>
                <w:left w:val="none" w:sz="0" w:space="0" w:color="auto"/>
                <w:bottom w:val="none" w:sz="0" w:space="0" w:color="auto"/>
                <w:right w:val="none" w:sz="0" w:space="0" w:color="auto"/>
              </w:divBdr>
              <w:divsChild>
                <w:div w:id="1085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72100">
          <w:marLeft w:val="0"/>
          <w:marRight w:val="0"/>
          <w:marTop w:val="0"/>
          <w:marBottom w:val="0"/>
          <w:divBdr>
            <w:top w:val="none" w:sz="0" w:space="0" w:color="auto"/>
            <w:left w:val="none" w:sz="0" w:space="0" w:color="auto"/>
            <w:bottom w:val="none" w:sz="0" w:space="0" w:color="auto"/>
            <w:right w:val="none" w:sz="0" w:space="0" w:color="auto"/>
          </w:divBdr>
          <w:divsChild>
            <w:div w:id="1601836051">
              <w:marLeft w:val="0"/>
              <w:marRight w:val="0"/>
              <w:marTop w:val="0"/>
              <w:marBottom w:val="0"/>
              <w:divBdr>
                <w:top w:val="none" w:sz="0" w:space="0" w:color="auto"/>
                <w:left w:val="none" w:sz="0" w:space="0" w:color="auto"/>
                <w:bottom w:val="none" w:sz="0" w:space="0" w:color="auto"/>
                <w:right w:val="none" w:sz="0" w:space="0" w:color="auto"/>
              </w:divBdr>
              <w:divsChild>
                <w:div w:id="50818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2150">
          <w:marLeft w:val="0"/>
          <w:marRight w:val="0"/>
          <w:marTop w:val="0"/>
          <w:marBottom w:val="0"/>
          <w:divBdr>
            <w:top w:val="none" w:sz="0" w:space="0" w:color="auto"/>
            <w:left w:val="none" w:sz="0" w:space="0" w:color="auto"/>
            <w:bottom w:val="none" w:sz="0" w:space="0" w:color="auto"/>
            <w:right w:val="none" w:sz="0" w:space="0" w:color="auto"/>
          </w:divBdr>
        </w:div>
        <w:div w:id="2147237927">
          <w:marLeft w:val="0"/>
          <w:marRight w:val="0"/>
          <w:marTop w:val="0"/>
          <w:marBottom w:val="0"/>
          <w:divBdr>
            <w:top w:val="none" w:sz="0" w:space="0" w:color="auto"/>
            <w:left w:val="none" w:sz="0" w:space="0" w:color="auto"/>
            <w:bottom w:val="none" w:sz="0" w:space="0" w:color="auto"/>
            <w:right w:val="none" w:sz="0" w:space="0" w:color="auto"/>
          </w:divBdr>
        </w:div>
        <w:div w:id="698161303">
          <w:marLeft w:val="0"/>
          <w:marRight w:val="0"/>
          <w:marTop w:val="0"/>
          <w:marBottom w:val="0"/>
          <w:divBdr>
            <w:top w:val="none" w:sz="0" w:space="0" w:color="auto"/>
            <w:left w:val="none" w:sz="0" w:space="0" w:color="auto"/>
            <w:bottom w:val="none" w:sz="0" w:space="0" w:color="auto"/>
            <w:right w:val="none" w:sz="0" w:space="0" w:color="auto"/>
          </w:divBdr>
        </w:div>
        <w:div w:id="1975325680">
          <w:marLeft w:val="0"/>
          <w:marRight w:val="0"/>
          <w:marTop w:val="0"/>
          <w:marBottom w:val="0"/>
          <w:divBdr>
            <w:top w:val="none" w:sz="0" w:space="0" w:color="auto"/>
            <w:left w:val="none" w:sz="0" w:space="0" w:color="auto"/>
            <w:bottom w:val="none" w:sz="0" w:space="0" w:color="auto"/>
            <w:right w:val="none" w:sz="0" w:space="0" w:color="auto"/>
          </w:divBdr>
        </w:div>
        <w:div w:id="1516731230">
          <w:marLeft w:val="0"/>
          <w:marRight w:val="0"/>
          <w:marTop w:val="0"/>
          <w:marBottom w:val="0"/>
          <w:divBdr>
            <w:top w:val="none" w:sz="0" w:space="0" w:color="auto"/>
            <w:left w:val="none" w:sz="0" w:space="0" w:color="auto"/>
            <w:bottom w:val="none" w:sz="0" w:space="0" w:color="auto"/>
            <w:right w:val="none" w:sz="0" w:space="0" w:color="auto"/>
          </w:divBdr>
        </w:div>
        <w:div w:id="1800565812">
          <w:marLeft w:val="0"/>
          <w:marRight w:val="0"/>
          <w:marTop w:val="0"/>
          <w:marBottom w:val="0"/>
          <w:divBdr>
            <w:top w:val="none" w:sz="0" w:space="0" w:color="auto"/>
            <w:left w:val="none" w:sz="0" w:space="0" w:color="auto"/>
            <w:bottom w:val="none" w:sz="0" w:space="0" w:color="auto"/>
            <w:right w:val="none" w:sz="0" w:space="0" w:color="auto"/>
          </w:divBdr>
        </w:div>
        <w:div w:id="667825914">
          <w:marLeft w:val="0"/>
          <w:marRight w:val="0"/>
          <w:marTop w:val="0"/>
          <w:marBottom w:val="0"/>
          <w:divBdr>
            <w:top w:val="none" w:sz="0" w:space="0" w:color="auto"/>
            <w:left w:val="none" w:sz="0" w:space="0" w:color="auto"/>
            <w:bottom w:val="none" w:sz="0" w:space="0" w:color="auto"/>
            <w:right w:val="none" w:sz="0" w:space="0" w:color="auto"/>
          </w:divBdr>
        </w:div>
        <w:div w:id="684133446">
          <w:marLeft w:val="0"/>
          <w:marRight w:val="0"/>
          <w:marTop w:val="0"/>
          <w:marBottom w:val="0"/>
          <w:divBdr>
            <w:top w:val="none" w:sz="0" w:space="0" w:color="auto"/>
            <w:left w:val="none" w:sz="0" w:space="0" w:color="auto"/>
            <w:bottom w:val="none" w:sz="0" w:space="0" w:color="auto"/>
            <w:right w:val="none" w:sz="0" w:space="0" w:color="auto"/>
          </w:divBdr>
        </w:div>
        <w:div w:id="1544714156">
          <w:marLeft w:val="0"/>
          <w:marRight w:val="0"/>
          <w:marTop w:val="0"/>
          <w:marBottom w:val="0"/>
          <w:divBdr>
            <w:top w:val="none" w:sz="0" w:space="0" w:color="auto"/>
            <w:left w:val="none" w:sz="0" w:space="0" w:color="auto"/>
            <w:bottom w:val="none" w:sz="0" w:space="0" w:color="auto"/>
            <w:right w:val="none" w:sz="0" w:space="0" w:color="auto"/>
          </w:divBdr>
        </w:div>
        <w:div w:id="922379957">
          <w:marLeft w:val="0"/>
          <w:marRight w:val="0"/>
          <w:marTop w:val="0"/>
          <w:marBottom w:val="0"/>
          <w:divBdr>
            <w:top w:val="none" w:sz="0" w:space="0" w:color="auto"/>
            <w:left w:val="none" w:sz="0" w:space="0" w:color="auto"/>
            <w:bottom w:val="none" w:sz="0" w:space="0" w:color="auto"/>
            <w:right w:val="none" w:sz="0" w:space="0" w:color="auto"/>
          </w:divBdr>
        </w:div>
        <w:div w:id="1709456187">
          <w:marLeft w:val="0"/>
          <w:marRight w:val="0"/>
          <w:marTop w:val="0"/>
          <w:marBottom w:val="0"/>
          <w:divBdr>
            <w:top w:val="none" w:sz="0" w:space="0" w:color="auto"/>
            <w:left w:val="none" w:sz="0" w:space="0" w:color="auto"/>
            <w:bottom w:val="none" w:sz="0" w:space="0" w:color="auto"/>
            <w:right w:val="none" w:sz="0" w:space="0" w:color="auto"/>
          </w:divBdr>
        </w:div>
        <w:div w:id="1893881686">
          <w:marLeft w:val="0"/>
          <w:marRight w:val="0"/>
          <w:marTop w:val="0"/>
          <w:marBottom w:val="0"/>
          <w:divBdr>
            <w:top w:val="none" w:sz="0" w:space="0" w:color="auto"/>
            <w:left w:val="none" w:sz="0" w:space="0" w:color="auto"/>
            <w:bottom w:val="none" w:sz="0" w:space="0" w:color="auto"/>
            <w:right w:val="none" w:sz="0" w:space="0" w:color="auto"/>
          </w:divBdr>
        </w:div>
        <w:div w:id="447818409">
          <w:marLeft w:val="0"/>
          <w:marRight w:val="0"/>
          <w:marTop w:val="0"/>
          <w:marBottom w:val="0"/>
          <w:divBdr>
            <w:top w:val="none" w:sz="0" w:space="0" w:color="auto"/>
            <w:left w:val="none" w:sz="0" w:space="0" w:color="auto"/>
            <w:bottom w:val="none" w:sz="0" w:space="0" w:color="auto"/>
            <w:right w:val="none" w:sz="0" w:space="0" w:color="auto"/>
          </w:divBdr>
        </w:div>
        <w:div w:id="592591635">
          <w:marLeft w:val="0"/>
          <w:marRight w:val="0"/>
          <w:marTop w:val="0"/>
          <w:marBottom w:val="0"/>
          <w:divBdr>
            <w:top w:val="none" w:sz="0" w:space="0" w:color="auto"/>
            <w:left w:val="none" w:sz="0" w:space="0" w:color="auto"/>
            <w:bottom w:val="none" w:sz="0" w:space="0" w:color="auto"/>
            <w:right w:val="none" w:sz="0" w:space="0" w:color="auto"/>
          </w:divBdr>
        </w:div>
        <w:div w:id="1854341664">
          <w:marLeft w:val="0"/>
          <w:marRight w:val="0"/>
          <w:marTop w:val="0"/>
          <w:marBottom w:val="0"/>
          <w:divBdr>
            <w:top w:val="none" w:sz="0" w:space="0" w:color="auto"/>
            <w:left w:val="none" w:sz="0" w:space="0" w:color="auto"/>
            <w:bottom w:val="none" w:sz="0" w:space="0" w:color="auto"/>
            <w:right w:val="none" w:sz="0" w:space="0" w:color="auto"/>
          </w:divBdr>
        </w:div>
        <w:div w:id="263655175">
          <w:marLeft w:val="0"/>
          <w:marRight w:val="0"/>
          <w:marTop w:val="0"/>
          <w:marBottom w:val="0"/>
          <w:divBdr>
            <w:top w:val="none" w:sz="0" w:space="0" w:color="auto"/>
            <w:left w:val="none" w:sz="0" w:space="0" w:color="auto"/>
            <w:bottom w:val="none" w:sz="0" w:space="0" w:color="auto"/>
            <w:right w:val="none" w:sz="0" w:space="0" w:color="auto"/>
          </w:divBdr>
        </w:div>
        <w:div w:id="421923807">
          <w:marLeft w:val="0"/>
          <w:marRight w:val="0"/>
          <w:marTop w:val="0"/>
          <w:marBottom w:val="0"/>
          <w:divBdr>
            <w:top w:val="none" w:sz="0" w:space="0" w:color="auto"/>
            <w:left w:val="none" w:sz="0" w:space="0" w:color="auto"/>
            <w:bottom w:val="none" w:sz="0" w:space="0" w:color="auto"/>
            <w:right w:val="none" w:sz="0" w:space="0" w:color="auto"/>
          </w:divBdr>
        </w:div>
        <w:div w:id="2049454220">
          <w:marLeft w:val="0"/>
          <w:marRight w:val="0"/>
          <w:marTop w:val="0"/>
          <w:marBottom w:val="0"/>
          <w:divBdr>
            <w:top w:val="none" w:sz="0" w:space="0" w:color="auto"/>
            <w:left w:val="none" w:sz="0" w:space="0" w:color="auto"/>
            <w:bottom w:val="none" w:sz="0" w:space="0" w:color="auto"/>
            <w:right w:val="none" w:sz="0" w:space="0" w:color="auto"/>
          </w:divBdr>
        </w:div>
        <w:div w:id="1998218496">
          <w:marLeft w:val="0"/>
          <w:marRight w:val="0"/>
          <w:marTop w:val="0"/>
          <w:marBottom w:val="0"/>
          <w:divBdr>
            <w:top w:val="none" w:sz="0" w:space="0" w:color="auto"/>
            <w:left w:val="none" w:sz="0" w:space="0" w:color="auto"/>
            <w:bottom w:val="none" w:sz="0" w:space="0" w:color="auto"/>
            <w:right w:val="none" w:sz="0" w:space="0" w:color="auto"/>
          </w:divBdr>
        </w:div>
        <w:div w:id="1754543958">
          <w:marLeft w:val="0"/>
          <w:marRight w:val="0"/>
          <w:marTop w:val="0"/>
          <w:marBottom w:val="0"/>
          <w:divBdr>
            <w:top w:val="none" w:sz="0" w:space="0" w:color="auto"/>
            <w:left w:val="none" w:sz="0" w:space="0" w:color="auto"/>
            <w:bottom w:val="none" w:sz="0" w:space="0" w:color="auto"/>
            <w:right w:val="none" w:sz="0" w:space="0" w:color="auto"/>
          </w:divBdr>
        </w:div>
        <w:div w:id="1671986994">
          <w:marLeft w:val="0"/>
          <w:marRight w:val="0"/>
          <w:marTop w:val="0"/>
          <w:marBottom w:val="0"/>
          <w:divBdr>
            <w:top w:val="none" w:sz="0" w:space="0" w:color="auto"/>
            <w:left w:val="none" w:sz="0" w:space="0" w:color="auto"/>
            <w:bottom w:val="none" w:sz="0" w:space="0" w:color="auto"/>
            <w:right w:val="none" w:sz="0" w:space="0" w:color="auto"/>
          </w:divBdr>
        </w:div>
        <w:div w:id="1181627806">
          <w:marLeft w:val="0"/>
          <w:marRight w:val="0"/>
          <w:marTop w:val="0"/>
          <w:marBottom w:val="0"/>
          <w:divBdr>
            <w:top w:val="none" w:sz="0" w:space="0" w:color="auto"/>
            <w:left w:val="none" w:sz="0" w:space="0" w:color="auto"/>
            <w:bottom w:val="none" w:sz="0" w:space="0" w:color="auto"/>
            <w:right w:val="none" w:sz="0" w:space="0" w:color="auto"/>
          </w:divBdr>
        </w:div>
        <w:div w:id="125437695">
          <w:marLeft w:val="0"/>
          <w:marRight w:val="0"/>
          <w:marTop w:val="0"/>
          <w:marBottom w:val="0"/>
          <w:divBdr>
            <w:top w:val="none" w:sz="0" w:space="0" w:color="auto"/>
            <w:left w:val="none" w:sz="0" w:space="0" w:color="auto"/>
            <w:bottom w:val="none" w:sz="0" w:space="0" w:color="auto"/>
            <w:right w:val="none" w:sz="0" w:space="0" w:color="auto"/>
          </w:divBdr>
        </w:div>
        <w:div w:id="1664433070">
          <w:marLeft w:val="0"/>
          <w:marRight w:val="0"/>
          <w:marTop w:val="0"/>
          <w:marBottom w:val="0"/>
          <w:divBdr>
            <w:top w:val="none" w:sz="0" w:space="0" w:color="auto"/>
            <w:left w:val="none" w:sz="0" w:space="0" w:color="auto"/>
            <w:bottom w:val="none" w:sz="0" w:space="0" w:color="auto"/>
            <w:right w:val="none" w:sz="0" w:space="0" w:color="auto"/>
          </w:divBdr>
        </w:div>
        <w:div w:id="608897122">
          <w:marLeft w:val="0"/>
          <w:marRight w:val="0"/>
          <w:marTop w:val="0"/>
          <w:marBottom w:val="0"/>
          <w:divBdr>
            <w:top w:val="none" w:sz="0" w:space="0" w:color="auto"/>
            <w:left w:val="none" w:sz="0" w:space="0" w:color="auto"/>
            <w:bottom w:val="none" w:sz="0" w:space="0" w:color="auto"/>
            <w:right w:val="none" w:sz="0" w:space="0" w:color="auto"/>
          </w:divBdr>
        </w:div>
        <w:div w:id="323824968">
          <w:marLeft w:val="0"/>
          <w:marRight w:val="0"/>
          <w:marTop w:val="0"/>
          <w:marBottom w:val="0"/>
          <w:divBdr>
            <w:top w:val="none" w:sz="0" w:space="0" w:color="auto"/>
            <w:left w:val="none" w:sz="0" w:space="0" w:color="auto"/>
            <w:bottom w:val="none" w:sz="0" w:space="0" w:color="auto"/>
            <w:right w:val="none" w:sz="0" w:space="0" w:color="auto"/>
          </w:divBdr>
        </w:div>
        <w:div w:id="1255943020">
          <w:marLeft w:val="0"/>
          <w:marRight w:val="0"/>
          <w:marTop w:val="0"/>
          <w:marBottom w:val="0"/>
          <w:divBdr>
            <w:top w:val="none" w:sz="0" w:space="0" w:color="auto"/>
            <w:left w:val="none" w:sz="0" w:space="0" w:color="auto"/>
            <w:bottom w:val="none" w:sz="0" w:space="0" w:color="auto"/>
            <w:right w:val="none" w:sz="0" w:space="0" w:color="auto"/>
          </w:divBdr>
        </w:div>
        <w:div w:id="1630746907">
          <w:marLeft w:val="0"/>
          <w:marRight w:val="0"/>
          <w:marTop w:val="0"/>
          <w:marBottom w:val="0"/>
          <w:divBdr>
            <w:top w:val="none" w:sz="0" w:space="0" w:color="auto"/>
            <w:left w:val="none" w:sz="0" w:space="0" w:color="auto"/>
            <w:bottom w:val="none" w:sz="0" w:space="0" w:color="auto"/>
            <w:right w:val="none" w:sz="0" w:space="0" w:color="auto"/>
          </w:divBdr>
        </w:div>
        <w:div w:id="1267616224">
          <w:marLeft w:val="0"/>
          <w:marRight w:val="0"/>
          <w:marTop w:val="0"/>
          <w:marBottom w:val="0"/>
          <w:divBdr>
            <w:top w:val="none" w:sz="0" w:space="0" w:color="auto"/>
            <w:left w:val="none" w:sz="0" w:space="0" w:color="auto"/>
            <w:bottom w:val="none" w:sz="0" w:space="0" w:color="auto"/>
            <w:right w:val="none" w:sz="0" w:space="0" w:color="auto"/>
          </w:divBdr>
        </w:div>
        <w:div w:id="656760532">
          <w:marLeft w:val="0"/>
          <w:marRight w:val="0"/>
          <w:marTop w:val="0"/>
          <w:marBottom w:val="0"/>
          <w:divBdr>
            <w:top w:val="none" w:sz="0" w:space="0" w:color="auto"/>
            <w:left w:val="none" w:sz="0" w:space="0" w:color="auto"/>
            <w:bottom w:val="none" w:sz="0" w:space="0" w:color="auto"/>
            <w:right w:val="none" w:sz="0" w:space="0" w:color="auto"/>
          </w:divBdr>
        </w:div>
        <w:div w:id="235357574">
          <w:marLeft w:val="0"/>
          <w:marRight w:val="0"/>
          <w:marTop w:val="0"/>
          <w:marBottom w:val="0"/>
          <w:divBdr>
            <w:top w:val="none" w:sz="0" w:space="0" w:color="auto"/>
            <w:left w:val="none" w:sz="0" w:space="0" w:color="auto"/>
            <w:bottom w:val="none" w:sz="0" w:space="0" w:color="auto"/>
            <w:right w:val="none" w:sz="0" w:space="0" w:color="auto"/>
          </w:divBdr>
        </w:div>
        <w:div w:id="958924174">
          <w:marLeft w:val="0"/>
          <w:marRight w:val="0"/>
          <w:marTop w:val="0"/>
          <w:marBottom w:val="0"/>
          <w:divBdr>
            <w:top w:val="none" w:sz="0" w:space="0" w:color="auto"/>
            <w:left w:val="none" w:sz="0" w:space="0" w:color="auto"/>
            <w:bottom w:val="none" w:sz="0" w:space="0" w:color="auto"/>
            <w:right w:val="none" w:sz="0" w:space="0" w:color="auto"/>
          </w:divBdr>
        </w:div>
        <w:div w:id="685793564">
          <w:marLeft w:val="0"/>
          <w:marRight w:val="0"/>
          <w:marTop w:val="0"/>
          <w:marBottom w:val="0"/>
          <w:divBdr>
            <w:top w:val="none" w:sz="0" w:space="0" w:color="auto"/>
            <w:left w:val="none" w:sz="0" w:space="0" w:color="auto"/>
            <w:bottom w:val="none" w:sz="0" w:space="0" w:color="auto"/>
            <w:right w:val="none" w:sz="0" w:space="0" w:color="auto"/>
          </w:divBdr>
        </w:div>
        <w:div w:id="393242940">
          <w:marLeft w:val="0"/>
          <w:marRight w:val="0"/>
          <w:marTop w:val="0"/>
          <w:marBottom w:val="0"/>
          <w:divBdr>
            <w:top w:val="none" w:sz="0" w:space="0" w:color="auto"/>
            <w:left w:val="none" w:sz="0" w:space="0" w:color="auto"/>
            <w:bottom w:val="none" w:sz="0" w:space="0" w:color="auto"/>
            <w:right w:val="none" w:sz="0" w:space="0" w:color="auto"/>
          </w:divBdr>
        </w:div>
        <w:div w:id="1059325858">
          <w:marLeft w:val="0"/>
          <w:marRight w:val="0"/>
          <w:marTop w:val="0"/>
          <w:marBottom w:val="0"/>
          <w:divBdr>
            <w:top w:val="none" w:sz="0" w:space="0" w:color="auto"/>
            <w:left w:val="none" w:sz="0" w:space="0" w:color="auto"/>
            <w:bottom w:val="none" w:sz="0" w:space="0" w:color="auto"/>
            <w:right w:val="none" w:sz="0" w:space="0" w:color="auto"/>
          </w:divBdr>
        </w:div>
        <w:div w:id="1692602905">
          <w:marLeft w:val="0"/>
          <w:marRight w:val="0"/>
          <w:marTop w:val="0"/>
          <w:marBottom w:val="0"/>
          <w:divBdr>
            <w:top w:val="none" w:sz="0" w:space="0" w:color="auto"/>
            <w:left w:val="none" w:sz="0" w:space="0" w:color="auto"/>
            <w:bottom w:val="none" w:sz="0" w:space="0" w:color="auto"/>
            <w:right w:val="none" w:sz="0" w:space="0" w:color="auto"/>
          </w:divBdr>
        </w:div>
        <w:div w:id="1586183605">
          <w:marLeft w:val="0"/>
          <w:marRight w:val="0"/>
          <w:marTop w:val="0"/>
          <w:marBottom w:val="0"/>
          <w:divBdr>
            <w:top w:val="none" w:sz="0" w:space="0" w:color="auto"/>
            <w:left w:val="none" w:sz="0" w:space="0" w:color="auto"/>
            <w:bottom w:val="none" w:sz="0" w:space="0" w:color="auto"/>
            <w:right w:val="none" w:sz="0" w:space="0" w:color="auto"/>
          </w:divBdr>
        </w:div>
        <w:div w:id="1886915851">
          <w:marLeft w:val="0"/>
          <w:marRight w:val="0"/>
          <w:marTop w:val="0"/>
          <w:marBottom w:val="0"/>
          <w:divBdr>
            <w:top w:val="none" w:sz="0" w:space="0" w:color="auto"/>
            <w:left w:val="none" w:sz="0" w:space="0" w:color="auto"/>
            <w:bottom w:val="none" w:sz="0" w:space="0" w:color="auto"/>
            <w:right w:val="none" w:sz="0" w:space="0" w:color="auto"/>
          </w:divBdr>
        </w:div>
        <w:div w:id="1496602090">
          <w:marLeft w:val="0"/>
          <w:marRight w:val="0"/>
          <w:marTop w:val="0"/>
          <w:marBottom w:val="0"/>
          <w:divBdr>
            <w:top w:val="none" w:sz="0" w:space="0" w:color="auto"/>
            <w:left w:val="none" w:sz="0" w:space="0" w:color="auto"/>
            <w:bottom w:val="none" w:sz="0" w:space="0" w:color="auto"/>
            <w:right w:val="none" w:sz="0" w:space="0" w:color="auto"/>
          </w:divBdr>
        </w:div>
        <w:div w:id="584539519">
          <w:marLeft w:val="0"/>
          <w:marRight w:val="0"/>
          <w:marTop w:val="0"/>
          <w:marBottom w:val="0"/>
          <w:divBdr>
            <w:top w:val="none" w:sz="0" w:space="0" w:color="auto"/>
            <w:left w:val="none" w:sz="0" w:space="0" w:color="auto"/>
            <w:bottom w:val="none" w:sz="0" w:space="0" w:color="auto"/>
            <w:right w:val="none" w:sz="0" w:space="0" w:color="auto"/>
          </w:divBdr>
        </w:div>
        <w:div w:id="1839542364">
          <w:marLeft w:val="0"/>
          <w:marRight w:val="0"/>
          <w:marTop w:val="0"/>
          <w:marBottom w:val="0"/>
          <w:divBdr>
            <w:top w:val="none" w:sz="0" w:space="0" w:color="auto"/>
            <w:left w:val="none" w:sz="0" w:space="0" w:color="auto"/>
            <w:bottom w:val="none" w:sz="0" w:space="0" w:color="auto"/>
            <w:right w:val="none" w:sz="0" w:space="0" w:color="auto"/>
          </w:divBdr>
        </w:div>
        <w:div w:id="1629973003">
          <w:marLeft w:val="0"/>
          <w:marRight w:val="0"/>
          <w:marTop w:val="0"/>
          <w:marBottom w:val="0"/>
          <w:divBdr>
            <w:top w:val="none" w:sz="0" w:space="0" w:color="auto"/>
            <w:left w:val="none" w:sz="0" w:space="0" w:color="auto"/>
            <w:bottom w:val="none" w:sz="0" w:space="0" w:color="auto"/>
            <w:right w:val="none" w:sz="0" w:space="0" w:color="auto"/>
          </w:divBdr>
        </w:div>
        <w:div w:id="1401833086">
          <w:marLeft w:val="0"/>
          <w:marRight w:val="0"/>
          <w:marTop w:val="0"/>
          <w:marBottom w:val="0"/>
          <w:divBdr>
            <w:top w:val="none" w:sz="0" w:space="0" w:color="auto"/>
            <w:left w:val="none" w:sz="0" w:space="0" w:color="auto"/>
            <w:bottom w:val="none" w:sz="0" w:space="0" w:color="auto"/>
            <w:right w:val="none" w:sz="0" w:space="0" w:color="auto"/>
          </w:divBdr>
        </w:div>
        <w:div w:id="1514612867">
          <w:marLeft w:val="0"/>
          <w:marRight w:val="0"/>
          <w:marTop w:val="0"/>
          <w:marBottom w:val="0"/>
          <w:divBdr>
            <w:top w:val="none" w:sz="0" w:space="0" w:color="auto"/>
            <w:left w:val="none" w:sz="0" w:space="0" w:color="auto"/>
            <w:bottom w:val="none" w:sz="0" w:space="0" w:color="auto"/>
            <w:right w:val="none" w:sz="0" w:space="0" w:color="auto"/>
          </w:divBdr>
        </w:div>
        <w:div w:id="1102990405">
          <w:marLeft w:val="0"/>
          <w:marRight w:val="0"/>
          <w:marTop w:val="0"/>
          <w:marBottom w:val="0"/>
          <w:divBdr>
            <w:top w:val="none" w:sz="0" w:space="0" w:color="auto"/>
            <w:left w:val="none" w:sz="0" w:space="0" w:color="auto"/>
            <w:bottom w:val="none" w:sz="0" w:space="0" w:color="auto"/>
            <w:right w:val="none" w:sz="0" w:space="0" w:color="auto"/>
          </w:divBdr>
        </w:div>
        <w:div w:id="447817772">
          <w:marLeft w:val="0"/>
          <w:marRight w:val="0"/>
          <w:marTop w:val="0"/>
          <w:marBottom w:val="0"/>
          <w:divBdr>
            <w:top w:val="none" w:sz="0" w:space="0" w:color="auto"/>
            <w:left w:val="none" w:sz="0" w:space="0" w:color="auto"/>
            <w:bottom w:val="none" w:sz="0" w:space="0" w:color="auto"/>
            <w:right w:val="none" w:sz="0" w:space="0" w:color="auto"/>
          </w:divBdr>
        </w:div>
        <w:div w:id="795567401">
          <w:marLeft w:val="0"/>
          <w:marRight w:val="0"/>
          <w:marTop w:val="0"/>
          <w:marBottom w:val="0"/>
          <w:divBdr>
            <w:top w:val="none" w:sz="0" w:space="0" w:color="auto"/>
            <w:left w:val="none" w:sz="0" w:space="0" w:color="auto"/>
            <w:bottom w:val="none" w:sz="0" w:space="0" w:color="auto"/>
            <w:right w:val="none" w:sz="0" w:space="0" w:color="auto"/>
          </w:divBdr>
        </w:div>
        <w:div w:id="89193">
          <w:marLeft w:val="0"/>
          <w:marRight w:val="0"/>
          <w:marTop w:val="0"/>
          <w:marBottom w:val="0"/>
          <w:divBdr>
            <w:top w:val="none" w:sz="0" w:space="0" w:color="auto"/>
            <w:left w:val="none" w:sz="0" w:space="0" w:color="auto"/>
            <w:bottom w:val="none" w:sz="0" w:space="0" w:color="auto"/>
            <w:right w:val="none" w:sz="0" w:space="0" w:color="auto"/>
          </w:divBdr>
        </w:div>
        <w:div w:id="1247227756">
          <w:marLeft w:val="0"/>
          <w:marRight w:val="0"/>
          <w:marTop w:val="0"/>
          <w:marBottom w:val="0"/>
          <w:divBdr>
            <w:top w:val="none" w:sz="0" w:space="0" w:color="auto"/>
            <w:left w:val="none" w:sz="0" w:space="0" w:color="auto"/>
            <w:bottom w:val="none" w:sz="0" w:space="0" w:color="auto"/>
            <w:right w:val="none" w:sz="0" w:space="0" w:color="auto"/>
          </w:divBdr>
        </w:div>
        <w:div w:id="1717853597">
          <w:marLeft w:val="0"/>
          <w:marRight w:val="0"/>
          <w:marTop w:val="0"/>
          <w:marBottom w:val="0"/>
          <w:divBdr>
            <w:top w:val="none" w:sz="0" w:space="0" w:color="auto"/>
            <w:left w:val="none" w:sz="0" w:space="0" w:color="auto"/>
            <w:bottom w:val="none" w:sz="0" w:space="0" w:color="auto"/>
            <w:right w:val="none" w:sz="0" w:space="0" w:color="auto"/>
          </w:divBdr>
        </w:div>
        <w:div w:id="1901284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1499221580ABCEC5B953C16C3DC43B63&amp;req=doc&amp;base=RLAW187&amp;n=161942&amp;dst=100008&amp;fld=134&amp;REFFIELD=134&amp;REFDST=100315&amp;REFDOC=162404&amp;REFBASE=RLAW187&amp;stat=refcode%3D19827%3Bdstident%3D100008%3Bindex%3D128&amp;date=02.12.2019" TargetMode="External"/><Relationship Id="rId13" Type="http://schemas.openxmlformats.org/officeDocument/2006/relationships/hyperlink" Target="https://login.consultant.ru/link/?rnd=1499221580ABCEC5B953C16C3DC43B63&amp;req=doc&amp;base=LAW&amp;n=330806&amp;REFFIELD=134&amp;REFDST=100106&amp;REFDOC=162404&amp;REFBASE=RLAW187&amp;stat=refcode%3D16876%3Bindex%3D151&amp;date=02.12.2019" TargetMode="External"/><Relationship Id="rId18" Type="http://schemas.openxmlformats.org/officeDocument/2006/relationships/hyperlink" Target="https://login.consultant.ru/link/?rnd=1499221580ABCEC5B953C16C3DC43B63&amp;req=doc&amp;base=LAW&amp;n=330806&amp;REFFIELD=134&amp;REFDST=100169&amp;REFDOC=162404&amp;REFBASE=RLAW187&amp;stat=refcode%3D16876%3Bindex%3D221&amp;date=02.12.2019" TargetMode="External"/><Relationship Id="rId26" Type="http://schemas.openxmlformats.org/officeDocument/2006/relationships/hyperlink" Target="https://login.consultant.ru/link/?rnd=1499221580ABCEC5B953C16C3DC43B63&amp;req=doc&amp;base=LAW&amp;n=337452&amp;dst=6172&amp;fld=134&amp;REFFIELD=134&amp;REFDST=100251&amp;REFDOC=162404&amp;REFBASE=RLAW187&amp;stat=refcode%3D16876%3Bdstident%3D6172%3Bindex%3D309&amp;date=02.12.2019" TargetMode="External"/><Relationship Id="rId3" Type="http://schemas.openxmlformats.org/officeDocument/2006/relationships/webSettings" Target="webSettings.xml"/><Relationship Id="rId21" Type="http://schemas.openxmlformats.org/officeDocument/2006/relationships/hyperlink" Target="https://login.consultant.ru/link/?rnd=1499221580ABCEC5B953C16C3DC43B63&amp;req=doc&amp;base=LAW&amp;n=330806&amp;dst=291&amp;fld=134&amp;REFFIELD=134&amp;REFDST=100229&amp;REFDOC=162404&amp;REFBASE=RLAW187&amp;stat=refcode%3D16876%3Bdstident%3D291%3Bindex%3D281&amp;date=02.12.2019" TargetMode="External"/><Relationship Id="rId34" Type="http://schemas.openxmlformats.org/officeDocument/2006/relationships/hyperlink" Target="https://login.consultant.ru/link/?rnd=1499221580ABCEC5B953C16C3DC43B63&amp;req=doc&amp;base=LAW&amp;n=314820&amp;REFFIELD=134&amp;REFDST=100323&amp;REFDOC=162404&amp;REFBASE=RLAW187&amp;stat=refcode%3D16876%3Bindex%3D357&amp;date=02.12.2019" TargetMode="External"/><Relationship Id="rId7" Type="http://schemas.openxmlformats.org/officeDocument/2006/relationships/hyperlink" Target="https://login.consultant.ru/link/?rnd=1499221580ABCEC5B953C16C3DC43B63&amp;req=doc&amp;base=RLAW187&amp;n=161942&amp;dst=100008&amp;fld=134&amp;REFFIELD=134&amp;REFDST=100314&amp;REFDOC=162404&amp;REFBASE=RLAW187&amp;stat=refcode%3D19827%3Bdstident%3D100008%3Bindex%3D127&amp;date=02.12.2019" TargetMode="External"/><Relationship Id="rId12" Type="http://schemas.openxmlformats.org/officeDocument/2006/relationships/hyperlink" Target="https://login.consultant.ru/link/?rnd=1499221580ABCEC5B953C16C3DC43B63&amp;req=doc&amp;base=LAW&amp;n=337452&amp;REFFIELD=134&amp;REFDST=100095&amp;REFDOC=162404&amp;REFBASE=RLAW187&amp;stat=refcode%3D16876%3Bindex%3D140&amp;date=02.12.2019" TargetMode="External"/><Relationship Id="rId17" Type="http://schemas.openxmlformats.org/officeDocument/2006/relationships/hyperlink" Target="https://login.consultant.ru/link/?rnd=1499221580ABCEC5B953C16C3DC43B63&amp;req=doc&amp;base=LAW&amp;n=321415&amp;REFFIELD=134&amp;REFDST=100164&amp;REFDOC=162404&amp;REFBASE=RLAW187&amp;stat=refcode%3D16876%3Bindex%3D216&amp;date=02.12.2019" TargetMode="External"/><Relationship Id="rId25" Type="http://schemas.openxmlformats.org/officeDocument/2006/relationships/hyperlink" Target="https://login.consultant.ru/link/?rnd=1499221580ABCEC5B953C16C3DC43B63&amp;req=doc&amp;base=LAW&amp;n=337452&amp;dst=1987&amp;fld=134&amp;REFFIELD=134&amp;REFDST=100251&amp;REFDOC=162404&amp;REFBASE=RLAW187&amp;stat=refcode%3D16876%3Bdstident%3D1987%3Bindex%3D309&amp;date=02.12.2019" TargetMode="External"/><Relationship Id="rId33" Type="http://schemas.openxmlformats.org/officeDocument/2006/relationships/hyperlink" Target="https://login.consultant.ru/link/?rnd=1499221580ABCEC5B953C16C3DC43B63&amp;req=doc&amp;base=LAW&amp;n=314820&amp;REFFIELD=134&amp;REFDST=100284&amp;REFDOC=162404&amp;REFBASE=RLAW187&amp;stat=refcode%3D16876%3Bindex%3D351&amp;date=02.12.2019"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nd=1499221580ABCEC5B953C16C3DC43B63&amp;req=doc&amp;base=LAW&amp;n=330806&amp;REFFIELD=134&amp;REFDST=100149&amp;REFDOC=162404&amp;REFBASE=RLAW187&amp;stat=refcode%3D16876%3Bindex%3D201&amp;date=02.12.2019" TargetMode="External"/><Relationship Id="rId20" Type="http://schemas.openxmlformats.org/officeDocument/2006/relationships/hyperlink" Target="https://login.consultant.ru/link/?rnd=1499221580ABCEC5B953C16C3DC43B63&amp;req=doc&amp;base=LAW&amp;n=330806&amp;dst=318&amp;fld=134&amp;REFFIELD=134&amp;REFDST=100228&amp;REFDOC=162404&amp;REFBASE=RLAW187&amp;stat=refcode%3D16876%3Bdstident%3D318%3Bindex%3D280&amp;date=02.12.2019" TargetMode="External"/><Relationship Id="rId29" Type="http://schemas.openxmlformats.org/officeDocument/2006/relationships/hyperlink" Target="https://login.consultant.ru/link/?rnd=1499221580ABCEC5B953C16C3DC43B63&amp;req=doc&amp;base=LAW&amp;n=337452&amp;dst=5267&amp;fld=134&amp;REFFIELD=134&amp;REFDST=100254&amp;REFDOC=162404&amp;REFBASE=RLAW187&amp;stat=refcode%3D16876%3Bdstident%3D5267%3Bindex%3D314&amp;date=02.12.2019" TargetMode="External"/><Relationship Id="rId1" Type="http://schemas.openxmlformats.org/officeDocument/2006/relationships/styles" Target="styles.xml"/><Relationship Id="rId6" Type="http://schemas.openxmlformats.org/officeDocument/2006/relationships/hyperlink" Target="https://login.consultant.ru/link/?rnd=1499221580ABCEC5B953C16C3DC43B63&amp;req=doc&amp;base=RLAW187&amp;n=161942&amp;dst=100007&amp;fld=134&amp;REFFIELD=134&amp;REFDST=100313&amp;REFDOC=162404&amp;REFBASE=RLAW187&amp;stat=refcode%3D19827%3Bdstident%3D100007%3Bindex%3D126&amp;date=02.12.2019" TargetMode="External"/><Relationship Id="rId11" Type="http://schemas.openxmlformats.org/officeDocument/2006/relationships/hyperlink" Target="https://login.consultant.ru/link/?rnd=1499221580ABCEC5B953C16C3DC43B63&amp;req=doc&amp;base=LAW&amp;n=330806&amp;REFFIELD=134&amp;REFDST=100089&amp;REFDOC=162404&amp;REFBASE=RLAW187&amp;stat=refcode%3D16876%3Bindex%3D134&amp;date=02.12.2019" TargetMode="External"/><Relationship Id="rId24" Type="http://schemas.openxmlformats.org/officeDocument/2006/relationships/hyperlink" Target="https://login.consultant.ru/link/?rnd=1499221580ABCEC5B953C16C3DC43B63&amp;req=doc&amp;base=LAW&amp;n=337452&amp;dst=1607&amp;fld=134&amp;REFFIELD=134&amp;REFDST=100251&amp;REFDOC=162404&amp;REFBASE=RLAW187&amp;stat=refcode%3D16876%3Bdstident%3D1607%3Bindex%3D309&amp;date=02.12.2019" TargetMode="External"/><Relationship Id="rId32" Type="http://schemas.openxmlformats.org/officeDocument/2006/relationships/hyperlink" Target="https://login.consultant.ru/link/?rnd=1499221580ABCEC5B953C16C3DC43B63&amp;req=doc&amp;base=LAW&amp;n=337452&amp;dst=5267&amp;fld=134&amp;REFFIELD=134&amp;REFDST=100259&amp;REFDOC=162404&amp;REFBASE=RLAW187&amp;stat=refcode%3D16876%3Bdstident%3D5267%3Bindex%3D319&amp;date=02.12.2019" TargetMode="External"/><Relationship Id="rId37" Type="http://schemas.openxmlformats.org/officeDocument/2006/relationships/fontTable" Target="fontTable.xml"/><Relationship Id="rId5" Type="http://schemas.openxmlformats.org/officeDocument/2006/relationships/hyperlink" Target="https://login.consultant.ru/link/?rnd=1499221580ABCEC5B953C16C3DC43B63&amp;req=doc&amp;base=LAW&amp;n=330806&amp;REFFIELD=134&amp;REFDST=100080&amp;REFDOC=162404&amp;REFBASE=RLAW187&amp;stat=refcode%3D16876%3Bindex%3D125&amp;date=02.12.2019" TargetMode="External"/><Relationship Id="rId15" Type="http://schemas.openxmlformats.org/officeDocument/2006/relationships/hyperlink" Target="https://login.consultant.ru/link/?rnd=1499221580ABCEC5B953C16C3DC43B63&amp;req=doc&amp;base=LAW&amp;n=330806&amp;REFFIELD=134&amp;REFDST=100138&amp;REFDOC=162404&amp;REFBASE=RLAW187&amp;stat=refcode%3D16876%3Bindex%3D185&amp;date=02.12.2019" TargetMode="External"/><Relationship Id="rId23" Type="http://schemas.openxmlformats.org/officeDocument/2006/relationships/hyperlink" Target="https://login.consultant.ru/link/?rnd=1499221580ABCEC5B953C16C3DC43B63&amp;req=doc&amp;base=LAW&amp;n=206323&amp;dst=102&amp;fld=134&amp;REFFIELD=134&amp;REFDST=100234&amp;REFDOC=162404&amp;REFBASE=RLAW187&amp;stat=refcode%3D16876%3Bdstident%3D102%3Bindex%3D286&amp;date=02.12.2019" TargetMode="External"/><Relationship Id="rId28" Type="http://schemas.openxmlformats.org/officeDocument/2006/relationships/hyperlink" Target="https://login.consultant.ru/link/?rnd=1499221580ABCEC5B953C16C3DC43B63&amp;req=doc&amp;base=LAW&amp;n=337452&amp;dst=6687&amp;fld=134&amp;REFFIELD=134&amp;REFDST=100254&amp;REFDOC=162404&amp;REFBASE=RLAW187&amp;stat=refcode%3D16876%3Bdstident%3D6687%3Bindex%3D314&amp;date=02.12.2019" TargetMode="External"/><Relationship Id="rId36" Type="http://schemas.openxmlformats.org/officeDocument/2006/relationships/hyperlink" Target="https://login.consultant.ru/link/?rnd=1499221580ABCEC5B953C16C3DC43B63&amp;req=doc&amp;base=LAW&amp;n=314820&amp;dst=100058&amp;fld=134&amp;REFFIELD=134&amp;REFDST=100291&amp;REFDOC=162404&amp;REFBASE=RLAW187&amp;stat=refcode%3D16876%3Bdstident%3D100058%3Bindex%3D362&amp;date=02.12.2019" TargetMode="External"/><Relationship Id="rId10" Type="http://schemas.openxmlformats.org/officeDocument/2006/relationships/hyperlink" Target="https://login.consultant.ru/link/?rnd=1499221580ABCEC5B953C16C3DC43B63&amp;req=doc&amp;base=RLAW187&amp;n=161942&amp;dst=100008&amp;fld=134&amp;REFFIELD=134&amp;REFDST=100317&amp;REFDOC=162404&amp;REFBASE=RLAW187&amp;stat=refcode%3D19827%3Bdstident%3D100008%3Bindex%3D130&amp;date=02.12.2019" TargetMode="External"/><Relationship Id="rId19" Type="http://schemas.openxmlformats.org/officeDocument/2006/relationships/hyperlink" Target="https://login.consultant.ru/link/?rnd=1499221580ABCEC5B953C16C3DC43B63&amp;req=doc&amp;base=LAW&amp;n=206323&amp;REFFIELD=134&amp;REFDST=100182&amp;REFDOC=162404&amp;REFBASE=RLAW187&amp;stat=refcode%3D16876%3Bindex%3D234&amp;date=02.12.2019" TargetMode="External"/><Relationship Id="rId31" Type="http://schemas.openxmlformats.org/officeDocument/2006/relationships/hyperlink" Target="https://login.consultant.ru/link/?rnd=1499221580ABCEC5B953C16C3DC43B63&amp;req=doc&amp;base=LAW&amp;n=337452&amp;dst=101624&amp;fld=134&amp;REFFIELD=134&amp;REFDST=100254&amp;REFDOC=162404&amp;REFBASE=RLAW187&amp;stat=refcode%3D16876%3Bdstident%3D101624%3Bindex%3D314&amp;date=02.12.2019" TargetMode="External"/><Relationship Id="rId4" Type="http://schemas.openxmlformats.org/officeDocument/2006/relationships/hyperlink" Target="https://login.consultant.ru/link/?rnd=1499221580ABCEC5B953C16C3DC43B63&amp;req=doc&amp;base=LAW&amp;n=330806&amp;dst=257&amp;fld=134&amp;REFFIELD=134&amp;REFDST=100057&amp;REFDOC=162404&amp;REFBASE=RLAW187&amp;stat=refcode%3D16876%3Bdstident%3D257%3Bindex%3D102&amp;date=02.12.2019" TargetMode="External"/><Relationship Id="rId9" Type="http://schemas.openxmlformats.org/officeDocument/2006/relationships/hyperlink" Target="https://login.consultant.ru/link/?rnd=1499221580ABCEC5B953C16C3DC43B63&amp;req=doc&amp;base=RLAW187&amp;n=161942&amp;dst=100008&amp;fld=134&amp;REFFIELD=134&amp;REFDST=100316&amp;REFDOC=162404&amp;REFBASE=RLAW187&amp;stat=refcode%3D19827%3Bdstident%3D100008%3Bindex%3D129&amp;date=02.12.2019" TargetMode="External"/><Relationship Id="rId14" Type="http://schemas.openxmlformats.org/officeDocument/2006/relationships/hyperlink" Target="https://login.consultant.ru/link/?rnd=1499221580ABCEC5B953C16C3DC43B63&amp;req=doc&amp;base=LAW&amp;n=337452&amp;REFFIELD=134&amp;REFDST=100107&amp;REFDOC=162404&amp;REFBASE=RLAW187&amp;stat=refcode%3D16876%3Bindex%3D152&amp;date=02.12.2019" TargetMode="External"/><Relationship Id="rId22" Type="http://schemas.openxmlformats.org/officeDocument/2006/relationships/hyperlink" Target="https://login.consultant.ru/link/?rnd=1499221580ABCEC5B953C16C3DC43B63&amp;req=doc&amp;base=LAW&amp;n=330806&amp;dst=293&amp;fld=134&amp;REFFIELD=134&amp;REFDST=100229&amp;REFDOC=162404&amp;REFBASE=RLAW187&amp;stat=refcode%3D16876%3Bdstident%3D293%3Bindex%3D281&amp;date=02.12.2019" TargetMode="External"/><Relationship Id="rId27" Type="http://schemas.openxmlformats.org/officeDocument/2006/relationships/hyperlink" Target="https://login.consultant.ru/link/?rnd=1499221580ABCEC5B953C16C3DC43B63&amp;req=doc&amp;base=LAW&amp;n=337452&amp;dst=4139&amp;fld=134&amp;REFFIELD=134&amp;REFDST=100251&amp;REFDOC=162404&amp;REFBASE=RLAW187&amp;stat=refcode%3D16876%3Bdstident%3D4139%3Bindex%3D309&amp;date=02.12.2019" TargetMode="External"/><Relationship Id="rId30" Type="http://schemas.openxmlformats.org/officeDocument/2006/relationships/hyperlink" Target="https://login.consultant.ru/link/?rnd=1499221580ABCEC5B953C16C3DC43B63&amp;req=doc&amp;base=LAW&amp;n=337452&amp;dst=101621&amp;fld=134&amp;REFFIELD=134&amp;REFDST=100254&amp;REFDOC=162404&amp;REFBASE=RLAW187&amp;stat=refcode%3D16876%3Bdstident%3D101621%3Bindex%3D314&amp;date=02.12.2019" TargetMode="External"/><Relationship Id="rId35" Type="http://schemas.openxmlformats.org/officeDocument/2006/relationships/hyperlink" Target="https://login.consultant.ru/link/?rnd=1499221580ABCEC5B953C16C3DC43B63&amp;req=doc&amp;base=LAW&amp;n=314820&amp;dst=100071&amp;fld=134&amp;REFFIELD=134&amp;REFDST=100291&amp;REFDOC=162404&amp;REFBASE=RLAW187&amp;stat=refcode%3D16876%3Bdstident%3D100071%3Bindex%3D362&amp;date=02.12.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11369</Words>
  <Characters>64808</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Nefedov.AA</dc:creator>
  <cp:lastModifiedBy>Ostrovskaya.YV</cp:lastModifiedBy>
  <cp:revision>2</cp:revision>
  <dcterms:created xsi:type="dcterms:W3CDTF">2020-01-15T13:14:00Z</dcterms:created>
  <dcterms:modified xsi:type="dcterms:W3CDTF">2020-01-15T13:14:00Z</dcterms:modified>
</cp:coreProperties>
</file>