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60" w:rsidRPr="00156AA6" w:rsidRDefault="00004C60" w:rsidP="00004C60">
      <w:pPr>
        <w:pStyle w:val="ConsNonformat"/>
        <w:widowControl/>
        <w:ind w:firstLine="709"/>
        <w:jc w:val="both"/>
        <w:rPr>
          <w:rFonts w:ascii="XO Thames" w:hAnsi="XO Thames" w:cs="Times New Roman"/>
          <w:sz w:val="28"/>
          <w:szCs w:val="28"/>
        </w:rPr>
      </w:pPr>
      <w:r w:rsidRPr="00156AA6">
        <w:rPr>
          <w:rFonts w:ascii="XO Thames" w:hAnsi="XO Thames" w:cs="Times New Roman"/>
          <w:sz w:val="28"/>
          <w:szCs w:val="28"/>
        </w:rPr>
        <w:t xml:space="preserve">Основными задачами </w:t>
      </w:r>
      <w:r>
        <w:rPr>
          <w:rFonts w:ascii="XO Thames" w:hAnsi="XO Thames" w:cs="Times New Roman"/>
          <w:sz w:val="28"/>
          <w:szCs w:val="28"/>
        </w:rPr>
        <w:t xml:space="preserve">отдела по охране и развитию объектов животного мира </w:t>
      </w:r>
      <w:r w:rsidRPr="00156AA6">
        <w:rPr>
          <w:rFonts w:ascii="XO Thames" w:hAnsi="XO Thames" w:cs="Times New Roman"/>
          <w:sz w:val="28"/>
          <w:szCs w:val="28"/>
        </w:rPr>
        <w:t xml:space="preserve">как структурного подразделения </w:t>
      </w:r>
      <w:r>
        <w:rPr>
          <w:rFonts w:ascii="XO Thames" w:hAnsi="XO Thames" w:cs="Times New Roman"/>
          <w:sz w:val="28"/>
          <w:szCs w:val="28"/>
        </w:rPr>
        <w:t>у</w:t>
      </w:r>
      <w:r w:rsidRPr="00156AA6">
        <w:rPr>
          <w:rFonts w:ascii="XO Thames" w:hAnsi="XO Thames" w:cs="Times New Roman"/>
          <w:sz w:val="28"/>
          <w:szCs w:val="28"/>
        </w:rPr>
        <w:t>правления являются:</w:t>
      </w:r>
    </w:p>
    <w:p w:rsidR="00004C60" w:rsidRPr="00156AA6" w:rsidRDefault="00004C60" w:rsidP="00004C60">
      <w:pPr>
        <w:pStyle w:val="a3"/>
        <w:spacing w:beforeAutospacing="0" w:afterAutospacing="0" w:line="221" w:lineRule="atLeast"/>
        <w:ind w:firstLine="709"/>
        <w:jc w:val="both"/>
        <w:rPr>
          <w:rFonts w:ascii="XO Thames" w:hAnsi="XO Thames"/>
          <w:sz w:val="28"/>
          <w:szCs w:val="28"/>
        </w:rPr>
      </w:pPr>
      <w:r w:rsidRPr="00CC7053">
        <w:rPr>
          <w:rFonts w:ascii="XO Thames" w:hAnsi="XO Thames"/>
          <w:sz w:val="28"/>
          <w:szCs w:val="28"/>
        </w:rPr>
        <w:t xml:space="preserve">Участие в организации и осуществлении </w:t>
      </w:r>
      <w:r w:rsidRPr="00156AA6">
        <w:rPr>
          <w:rFonts w:ascii="XO Thames" w:hAnsi="XO Thames"/>
          <w:sz w:val="28"/>
          <w:szCs w:val="28"/>
        </w:rPr>
        <w:t>на территории области полномочий в</w:t>
      </w:r>
      <w:r>
        <w:rPr>
          <w:rFonts w:ascii="XO Thames" w:hAnsi="XO Thames"/>
          <w:sz w:val="28"/>
          <w:szCs w:val="28"/>
        </w:rPr>
        <w:t xml:space="preserve"> сфере</w:t>
      </w:r>
      <w:r w:rsidRPr="00156AA6">
        <w:rPr>
          <w:rFonts w:ascii="XO Thames" w:hAnsi="XO Thames"/>
          <w:sz w:val="28"/>
          <w:szCs w:val="28"/>
        </w:rPr>
        <w:t xml:space="preserve">: </w:t>
      </w:r>
    </w:p>
    <w:p w:rsidR="00004C60" w:rsidRPr="00156AA6" w:rsidRDefault="00004C60" w:rsidP="00004C60">
      <w:pPr>
        <w:pStyle w:val="a3"/>
        <w:spacing w:beforeAutospacing="0" w:afterAutospacing="0" w:line="221" w:lineRule="atLeas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156AA6">
        <w:rPr>
          <w:rFonts w:ascii="XO Thames" w:hAnsi="XO Thames"/>
          <w:color w:val="auto"/>
          <w:sz w:val="28"/>
          <w:szCs w:val="28"/>
        </w:rPr>
        <w:t>охраны и использования объектов животного мира (за исключением водных биологических ресурсов);</w:t>
      </w:r>
    </w:p>
    <w:p w:rsidR="00004C60" w:rsidRPr="00156AA6" w:rsidRDefault="00004C60" w:rsidP="00004C60">
      <w:pPr>
        <w:pStyle w:val="a3"/>
        <w:spacing w:beforeAutospacing="0" w:afterAutospacing="0" w:line="221" w:lineRule="atLeas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156AA6">
        <w:rPr>
          <w:rFonts w:ascii="XO Thames" w:hAnsi="XO Thames"/>
          <w:color w:val="auto"/>
          <w:sz w:val="28"/>
          <w:szCs w:val="28"/>
        </w:rPr>
        <w:t>охоты и сохранения охотничьих ресурсов;</w:t>
      </w:r>
    </w:p>
    <w:p w:rsidR="00004C60" w:rsidRPr="00156AA6" w:rsidRDefault="00004C60" w:rsidP="00004C60">
      <w:pPr>
        <w:pStyle w:val="a3"/>
        <w:spacing w:beforeAutospacing="0" w:afterAutospacing="0" w:line="221" w:lineRule="atLeas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156AA6">
        <w:rPr>
          <w:rFonts w:ascii="XO Thames" w:hAnsi="XO Thames"/>
          <w:color w:val="auto"/>
          <w:sz w:val="28"/>
          <w:szCs w:val="28"/>
        </w:rPr>
        <w:t>охраны и использования областных биологических (зоологических) заказников,</w:t>
      </w:r>
      <w:r w:rsidRPr="00156AA6">
        <w:rPr>
          <w:rFonts w:ascii="XO Thames" w:hAnsi="XO Thames"/>
          <w:b/>
          <w:color w:val="auto"/>
          <w:sz w:val="28"/>
          <w:szCs w:val="28"/>
        </w:rPr>
        <w:t xml:space="preserve"> </w:t>
      </w:r>
      <w:r w:rsidRPr="00156AA6">
        <w:rPr>
          <w:rFonts w:ascii="XO Thames" w:hAnsi="XO Thames"/>
          <w:color w:val="auto"/>
          <w:sz w:val="28"/>
          <w:szCs w:val="28"/>
        </w:rPr>
        <w:t>за исключением заказников, создаваемых для сохранения водных биологических ресурсов и среды их обитания.</w:t>
      </w:r>
    </w:p>
    <w:p w:rsidR="00004C60" w:rsidRDefault="00004C60" w:rsidP="00004C60">
      <w:pPr>
        <w:pStyle w:val="ConsNonformat"/>
        <w:widowControl/>
        <w:ind w:firstLine="709"/>
        <w:jc w:val="both"/>
        <w:rPr>
          <w:rFonts w:ascii="XO Thames" w:hAnsi="XO Thames"/>
          <w:sz w:val="28"/>
          <w:szCs w:val="28"/>
        </w:rPr>
      </w:pPr>
      <w:r w:rsidRPr="00CC7053">
        <w:rPr>
          <w:rFonts w:ascii="XO Thames" w:hAnsi="XO Thames" w:cs="Times New Roman"/>
          <w:sz w:val="28"/>
          <w:szCs w:val="28"/>
        </w:rPr>
        <w:t xml:space="preserve">Участие в организации </w:t>
      </w:r>
      <w:r w:rsidRPr="00156AA6">
        <w:rPr>
          <w:rFonts w:ascii="XO Thames" w:hAnsi="XO Thames" w:cs="Times New Roman"/>
          <w:sz w:val="28"/>
          <w:szCs w:val="28"/>
        </w:rPr>
        <w:t>предоставлени</w:t>
      </w:r>
      <w:r>
        <w:rPr>
          <w:rFonts w:ascii="XO Thames" w:hAnsi="XO Thames" w:cs="Times New Roman"/>
          <w:sz w:val="28"/>
          <w:szCs w:val="28"/>
        </w:rPr>
        <w:t>я</w:t>
      </w:r>
      <w:r w:rsidRPr="00156AA6">
        <w:rPr>
          <w:rFonts w:ascii="XO Thames" w:hAnsi="XO Thames" w:cs="Times New Roman"/>
          <w:sz w:val="28"/>
          <w:szCs w:val="28"/>
        </w:rPr>
        <w:t xml:space="preserve"> государственных услуг </w:t>
      </w:r>
      <w:r w:rsidRPr="00156AA6">
        <w:rPr>
          <w:rFonts w:ascii="XO Thames" w:hAnsi="XO Thames"/>
          <w:sz w:val="28"/>
          <w:szCs w:val="28"/>
        </w:rPr>
        <w:t>в сфере охоты и сохранения охотничьих ресурсов, в сфере охраны и использования объектов животного мира (за исключением водных биологических ресурсов).</w:t>
      </w:r>
    </w:p>
    <w:p w:rsidR="00004C60" w:rsidRDefault="00004C60" w:rsidP="00004C60">
      <w:pPr>
        <w:pStyle w:val="ConsNonformat"/>
        <w:widowControl/>
        <w:ind w:firstLine="709"/>
        <w:jc w:val="both"/>
        <w:rPr>
          <w:rFonts w:ascii="XO Thames" w:hAnsi="XO Thames" w:cs="Times New Roman"/>
          <w:sz w:val="28"/>
          <w:szCs w:val="28"/>
        </w:rPr>
      </w:pPr>
    </w:p>
    <w:p w:rsidR="00004C60" w:rsidRPr="00CC7053" w:rsidRDefault="00004C60" w:rsidP="00004C60">
      <w:pPr>
        <w:pStyle w:val="ConsNormal"/>
        <w:widowControl/>
        <w:ind w:firstLine="0"/>
        <w:jc w:val="center"/>
        <w:rPr>
          <w:rFonts w:ascii="XO Thames" w:eastAsia="Arial" w:hAnsi="XO Thames" w:cs="Times New Roman"/>
          <w:b/>
          <w:sz w:val="28"/>
          <w:szCs w:val="28"/>
          <w:lang w:eastAsia="ar-SA"/>
        </w:rPr>
      </w:pPr>
      <w:r w:rsidRPr="00CC7053">
        <w:rPr>
          <w:rFonts w:ascii="XO Thames" w:eastAsia="Arial" w:hAnsi="XO Thames" w:cs="Times New Roman"/>
          <w:b/>
          <w:sz w:val="28"/>
          <w:szCs w:val="28"/>
          <w:lang w:eastAsia="ar-SA"/>
        </w:rPr>
        <w:t>Функции отдела</w:t>
      </w:r>
    </w:p>
    <w:p w:rsidR="00004C60" w:rsidRPr="00CC7053" w:rsidRDefault="00004C60" w:rsidP="00004C60">
      <w:pPr>
        <w:pStyle w:val="ConsNonformat"/>
        <w:widowControl/>
        <w:ind w:firstLine="709"/>
        <w:jc w:val="both"/>
        <w:rPr>
          <w:rFonts w:ascii="XO Thames" w:hAnsi="XO Thames" w:cs="Times New Roman"/>
          <w:sz w:val="28"/>
          <w:szCs w:val="28"/>
        </w:rPr>
      </w:pPr>
    </w:p>
    <w:p w:rsidR="00004C60" w:rsidRPr="00502CE5" w:rsidRDefault="00004C60" w:rsidP="00004C60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sz w:val="28"/>
          <w:szCs w:val="28"/>
        </w:rPr>
      </w:pPr>
      <w:r w:rsidRPr="00502CE5">
        <w:rPr>
          <w:rFonts w:ascii="XO Thames" w:hAnsi="XO Thames"/>
          <w:sz w:val="28"/>
          <w:szCs w:val="28"/>
        </w:rPr>
        <w:t xml:space="preserve">Для решения </w:t>
      </w:r>
      <w:r>
        <w:rPr>
          <w:rFonts w:ascii="XO Thames" w:hAnsi="XO Thames"/>
          <w:sz w:val="28"/>
          <w:szCs w:val="28"/>
        </w:rPr>
        <w:t>основных задач отдел</w:t>
      </w:r>
      <w:r w:rsidRPr="00502CE5">
        <w:rPr>
          <w:rFonts w:ascii="XO Thames" w:hAnsi="XO Thames"/>
          <w:sz w:val="28"/>
          <w:szCs w:val="28"/>
        </w:rPr>
        <w:t xml:space="preserve"> осуществляет следующие функции:</w:t>
      </w:r>
    </w:p>
    <w:p w:rsidR="00004C60" w:rsidRPr="00502CE5" w:rsidRDefault="00004C60" w:rsidP="00004C60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sz w:val="28"/>
          <w:szCs w:val="28"/>
        </w:rPr>
      </w:pPr>
      <w:r w:rsidRPr="00502CE5">
        <w:rPr>
          <w:rFonts w:ascii="XO Thames" w:hAnsi="XO Thames"/>
          <w:sz w:val="28"/>
          <w:szCs w:val="28"/>
        </w:rPr>
        <w:t xml:space="preserve">Участие в организации и осуществлении мероприятий </w:t>
      </w:r>
      <w:r>
        <w:rPr>
          <w:rFonts w:ascii="XO Thames" w:hAnsi="XO Thames"/>
          <w:sz w:val="28"/>
          <w:szCs w:val="28"/>
        </w:rPr>
        <w:t>в</w:t>
      </w:r>
      <w:r w:rsidRPr="000C2F47">
        <w:rPr>
          <w:rFonts w:ascii="XO Thames" w:hAnsi="XO Thames"/>
          <w:sz w:val="28"/>
          <w:szCs w:val="28"/>
        </w:rPr>
        <w:t xml:space="preserve"> сфере охраны и использования объектов животного мира (за исключением</w:t>
      </w:r>
      <w:r>
        <w:rPr>
          <w:rFonts w:ascii="XO Thames" w:hAnsi="XO Thames"/>
          <w:sz w:val="28"/>
          <w:szCs w:val="28"/>
        </w:rPr>
        <w:t xml:space="preserve"> водных биологических ресурсов) по</w:t>
      </w:r>
      <w:r w:rsidRPr="00502CE5">
        <w:rPr>
          <w:rFonts w:ascii="XO Thames" w:hAnsi="XO Thames"/>
          <w:sz w:val="28"/>
          <w:szCs w:val="28"/>
        </w:rPr>
        <w:t>: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охране</w:t>
      </w:r>
      <w:r w:rsidRPr="003306F4">
        <w:rPr>
          <w:rFonts w:ascii="XO Thames" w:hAnsi="XO Thames"/>
          <w:sz w:val="28"/>
          <w:szCs w:val="28"/>
        </w:rPr>
        <w:t xml:space="preserve"> и воспроизводств</w:t>
      </w:r>
      <w:r>
        <w:rPr>
          <w:rFonts w:ascii="XO Thames" w:hAnsi="XO Thames"/>
          <w:sz w:val="28"/>
          <w:szCs w:val="28"/>
        </w:rPr>
        <w:t>у</w:t>
      </w:r>
      <w:r w:rsidRPr="003306F4">
        <w:rPr>
          <w:rFonts w:ascii="XO Thames" w:hAnsi="XO Thames"/>
          <w:sz w:val="28"/>
          <w:szCs w:val="28"/>
        </w:rPr>
        <w:t xml:space="preserve"> объектов животного мира, за исключением объектов животного мира, находящихся на особо охраняемых природных территориях федерального значения, расположенных на территории Вологодской области, а также охран</w:t>
      </w:r>
      <w:r>
        <w:rPr>
          <w:rFonts w:ascii="XO Thames" w:hAnsi="XO Thames"/>
          <w:sz w:val="28"/>
          <w:szCs w:val="28"/>
        </w:rPr>
        <w:t>е</w:t>
      </w:r>
      <w:r w:rsidRPr="003306F4">
        <w:rPr>
          <w:rFonts w:ascii="XO Thames" w:hAnsi="XO Thames"/>
          <w:sz w:val="28"/>
          <w:szCs w:val="28"/>
        </w:rPr>
        <w:t xml:space="preserve"> среды обитания указанных объектов животного мира</w:t>
      </w:r>
      <w:r>
        <w:rPr>
          <w:rFonts w:ascii="XO Thames" w:hAnsi="XO Thames"/>
          <w:sz w:val="28"/>
          <w:szCs w:val="28"/>
        </w:rPr>
        <w:t>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 xml:space="preserve">установлению согласованных </w:t>
      </w:r>
      <w:r w:rsidRPr="003306F4">
        <w:rPr>
          <w:rFonts w:ascii="XO Thames" w:hAnsi="XO Thames"/>
          <w:sz w:val="28"/>
          <w:szCs w:val="28"/>
        </w:rPr>
        <w:t>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объем</w:t>
      </w:r>
      <w:r>
        <w:rPr>
          <w:rFonts w:ascii="XO Thames" w:hAnsi="XO Thames"/>
          <w:sz w:val="28"/>
          <w:szCs w:val="28"/>
        </w:rPr>
        <w:t>ов</w:t>
      </w:r>
      <w:r w:rsidRPr="003306F4">
        <w:rPr>
          <w:rFonts w:ascii="XO Thames" w:hAnsi="XO Thames"/>
          <w:sz w:val="28"/>
          <w:szCs w:val="28"/>
        </w:rPr>
        <w:t xml:space="preserve"> (лимит</w:t>
      </w:r>
      <w:r>
        <w:rPr>
          <w:rFonts w:ascii="XO Thames" w:hAnsi="XO Thames"/>
          <w:sz w:val="28"/>
          <w:szCs w:val="28"/>
        </w:rPr>
        <w:t>ов</w:t>
      </w:r>
      <w:r w:rsidRPr="003306F4">
        <w:rPr>
          <w:rFonts w:ascii="XO Thames" w:hAnsi="XO Thames"/>
          <w:sz w:val="28"/>
          <w:szCs w:val="28"/>
        </w:rPr>
        <w:t>) изъятия объектов животного мира, за исключением объектов животного мира, находящихся на особо охраняемых природных территориях федераль</w:t>
      </w:r>
      <w:r>
        <w:rPr>
          <w:rFonts w:ascii="XO Thames" w:hAnsi="XO Thames"/>
          <w:sz w:val="28"/>
          <w:szCs w:val="28"/>
        </w:rPr>
        <w:t>ного значения;</w:t>
      </w:r>
      <w:proofErr w:type="gramEnd"/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регулированию</w:t>
      </w:r>
      <w:r w:rsidRPr="003306F4">
        <w:rPr>
          <w:rFonts w:ascii="XO Thames" w:hAnsi="XO Thames"/>
          <w:sz w:val="28"/>
          <w:szCs w:val="28"/>
        </w:rPr>
        <w:t xml:space="preserve"> численност</w:t>
      </w:r>
      <w:r>
        <w:rPr>
          <w:rFonts w:ascii="XO Thames" w:hAnsi="XO Thames"/>
          <w:sz w:val="28"/>
          <w:szCs w:val="28"/>
        </w:rPr>
        <w:t>и</w:t>
      </w:r>
      <w:r w:rsidRPr="003306F4">
        <w:rPr>
          <w:rFonts w:ascii="XO Thames" w:hAnsi="XO Thames"/>
          <w:sz w:val="28"/>
          <w:szCs w:val="28"/>
        </w:rPr>
        <w:t xml:space="preserve">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органами исполнительной власти, осуществляющими функции по выработке государственной политики и </w:t>
      </w:r>
      <w:proofErr w:type="gramStart"/>
      <w:r w:rsidRPr="003306F4">
        <w:rPr>
          <w:rFonts w:ascii="XO Thames" w:hAnsi="XO Thames"/>
          <w:sz w:val="28"/>
          <w:szCs w:val="28"/>
        </w:rPr>
        <w:t>нормативно-правовому</w:t>
      </w:r>
      <w:proofErr w:type="gramEnd"/>
      <w:r w:rsidRPr="003306F4">
        <w:rPr>
          <w:rFonts w:ascii="XO Thames" w:hAnsi="XO Thames"/>
          <w:sz w:val="28"/>
          <w:szCs w:val="28"/>
        </w:rPr>
        <w:t xml:space="preserve"> регулированию в сфере охраны и использования объектов живо</w:t>
      </w:r>
      <w:r>
        <w:rPr>
          <w:rFonts w:ascii="XO Thames" w:hAnsi="XO Thames"/>
          <w:sz w:val="28"/>
          <w:szCs w:val="28"/>
        </w:rPr>
        <w:t>тного мира и среды их обитания;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осуществлению ведения</w:t>
      </w:r>
      <w:r w:rsidRPr="003306F4">
        <w:rPr>
          <w:rFonts w:ascii="XO Thames" w:hAnsi="XO Thames"/>
          <w:sz w:val="28"/>
          <w:szCs w:val="28"/>
        </w:rPr>
        <w:t xml:space="preserve"> государственного мониторинга и государственного кадастра объектов животного мира в пределах области, за исключением объектов животного мира, находящихся на особо охраняемых природных территориях федерального значения, а также на иных землях в случаях, предусмотренных федеральными законами, и государственного </w:t>
      </w:r>
      <w:r w:rsidRPr="003306F4">
        <w:rPr>
          <w:rFonts w:ascii="XO Thames" w:hAnsi="XO Thames"/>
          <w:sz w:val="28"/>
          <w:szCs w:val="28"/>
        </w:rPr>
        <w:lastRenderedPageBreak/>
        <w:t>кадастра объектов животного мира, занесенных в Крас</w:t>
      </w:r>
      <w:r>
        <w:rPr>
          <w:rFonts w:ascii="XO Thames" w:hAnsi="XO Thames"/>
          <w:sz w:val="28"/>
          <w:szCs w:val="28"/>
        </w:rPr>
        <w:t>ную книгу Российской Федерации;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выдаче</w:t>
      </w:r>
      <w:r w:rsidRPr="003306F4">
        <w:rPr>
          <w:rFonts w:ascii="XO Thames" w:hAnsi="XO Thames"/>
          <w:sz w:val="28"/>
          <w:szCs w:val="28"/>
        </w:rPr>
        <w:t xml:space="preserve"> разрешени</w:t>
      </w:r>
      <w:r>
        <w:rPr>
          <w:rFonts w:ascii="XO Thames" w:hAnsi="XO Thames"/>
          <w:sz w:val="28"/>
          <w:szCs w:val="28"/>
        </w:rPr>
        <w:t>й</w:t>
      </w:r>
      <w:r w:rsidRPr="003306F4">
        <w:rPr>
          <w:rFonts w:ascii="XO Thames" w:hAnsi="XO Thames"/>
          <w:sz w:val="28"/>
          <w:szCs w:val="28"/>
        </w:rPr>
        <w:t xml:space="preserve"> на использование объектов животного мира, за исключением объектов животного мира, находящихся на особо охраняемых природных территориях федерального значения, расположенных на территории области, а также занесенных в Красную книгу Российской Федерации</w:t>
      </w:r>
      <w:r>
        <w:rPr>
          <w:rFonts w:ascii="XO Thames" w:hAnsi="XO Thames"/>
          <w:sz w:val="28"/>
          <w:szCs w:val="28"/>
        </w:rPr>
        <w:t xml:space="preserve"> и Красную книгу Вологодской области;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>выдаче</w:t>
      </w:r>
      <w:r w:rsidRPr="003306F4">
        <w:rPr>
          <w:rFonts w:ascii="XO Thames" w:hAnsi="XO Thames"/>
          <w:sz w:val="28"/>
          <w:szCs w:val="28"/>
        </w:rPr>
        <w:t xml:space="preserve"> разрешени</w:t>
      </w:r>
      <w:r>
        <w:rPr>
          <w:rFonts w:ascii="XO Thames" w:hAnsi="XO Thames"/>
          <w:sz w:val="28"/>
          <w:szCs w:val="28"/>
        </w:rPr>
        <w:t>й</w:t>
      </w:r>
      <w:r w:rsidRPr="003306F4">
        <w:rPr>
          <w:rFonts w:ascii="XO Thames" w:hAnsi="XO Thames"/>
          <w:sz w:val="28"/>
          <w:szCs w:val="28"/>
        </w:rPr>
        <w:t xml:space="preserve">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значения, расп</w:t>
      </w:r>
      <w:r>
        <w:rPr>
          <w:rFonts w:ascii="XO Thames" w:hAnsi="XO Thames"/>
          <w:sz w:val="28"/>
          <w:szCs w:val="28"/>
        </w:rPr>
        <w:t>оложенных на территории области;</w:t>
      </w:r>
      <w:r w:rsidRPr="003306F4">
        <w:rPr>
          <w:rFonts w:ascii="XO Thames" w:hAnsi="XO Thames"/>
          <w:sz w:val="28"/>
          <w:szCs w:val="28"/>
        </w:rPr>
        <w:t xml:space="preserve"> </w:t>
      </w:r>
      <w:proofErr w:type="gramEnd"/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существл</w:t>
      </w:r>
      <w:r>
        <w:rPr>
          <w:rFonts w:ascii="XO Thames" w:hAnsi="XO Thames"/>
          <w:sz w:val="28"/>
          <w:szCs w:val="28"/>
        </w:rPr>
        <w:t>ению</w:t>
      </w:r>
      <w:r w:rsidRPr="003306F4">
        <w:rPr>
          <w:rFonts w:ascii="XO Thames" w:hAnsi="XO Thames"/>
          <w:sz w:val="28"/>
          <w:szCs w:val="28"/>
        </w:rPr>
        <w:t xml:space="preserve">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</w:t>
      </w:r>
      <w:r>
        <w:rPr>
          <w:rFonts w:ascii="XO Thames" w:hAnsi="XO Thames"/>
          <w:sz w:val="28"/>
          <w:szCs w:val="28"/>
        </w:rPr>
        <w:t>риториях федерального значения;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ос</w:t>
      </w:r>
      <w:r w:rsidRPr="003306F4">
        <w:rPr>
          <w:rFonts w:ascii="XO Thames" w:hAnsi="XO Thames"/>
          <w:sz w:val="28"/>
          <w:szCs w:val="28"/>
        </w:rPr>
        <w:t>уществл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федеральн</w:t>
      </w:r>
      <w:r>
        <w:rPr>
          <w:rFonts w:ascii="XO Thames" w:hAnsi="XO Thames"/>
          <w:sz w:val="28"/>
          <w:szCs w:val="28"/>
        </w:rPr>
        <w:t>ого государственного</w:t>
      </w:r>
      <w:r w:rsidRPr="003306F4">
        <w:rPr>
          <w:rFonts w:ascii="XO Thames" w:hAnsi="XO Thames"/>
          <w:sz w:val="28"/>
          <w:szCs w:val="28"/>
        </w:rPr>
        <w:t xml:space="preserve"> контрол</w:t>
      </w:r>
      <w:r>
        <w:rPr>
          <w:rFonts w:ascii="XO Thames" w:hAnsi="XO Thames"/>
          <w:sz w:val="28"/>
          <w:szCs w:val="28"/>
        </w:rPr>
        <w:t>я</w:t>
      </w:r>
      <w:r w:rsidRPr="003306F4">
        <w:rPr>
          <w:rFonts w:ascii="XO Thames" w:hAnsi="XO Thames"/>
          <w:sz w:val="28"/>
          <w:szCs w:val="28"/>
        </w:rPr>
        <w:t xml:space="preserve"> (надзор</w:t>
      </w:r>
      <w:r>
        <w:rPr>
          <w:rFonts w:ascii="XO Thames" w:hAnsi="XO Thames"/>
          <w:sz w:val="28"/>
          <w:szCs w:val="28"/>
        </w:rPr>
        <w:t>а</w:t>
      </w:r>
      <w:r w:rsidRPr="003306F4">
        <w:rPr>
          <w:rFonts w:ascii="XO Thames" w:hAnsi="XO Thames"/>
          <w:sz w:val="28"/>
          <w:szCs w:val="28"/>
        </w:rPr>
        <w:t xml:space="preserve">) в области охраны, воспроизводства и использования объектов животного мира и среды их обитания на территории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области. </w:t>
      </w:r>
    </w:p>
    <w:p w:rsidR="00004C60" w:rsidRPr="003306F4" w:rsidRDefault="00004C60" w:rsidP="00004C60">
      <w:pPr>
        <w:pStyle w:val="a3"/>
        <w:spacing w:beforeAutospacing="0" w:afterAutospacing="0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502CE5">
        <w:rPr>
          <w:rFonts w:ascii="XO Thames" w:hAnsi="XO Thames"/>
          <w:sz w:val="28"/>
          <w:szCs w:val="28"/>
        </w:rPr>
        <w:t>Участие в организации и осуществлении мероприятий</w:t>
      </w:r>
      <w:r>
        <w:rPr>
          <w:rFonts w:ascii="XO Thames" w:hAnsi="XO Thames"/>
          <w:sz w:val="28"/>
          <w:szCs w:val="28"/>
        </w:rPr>
        <w:t xml:space="preserve"> в</w:t>
      </w:r>
      <w:r w:rsidRPr="003306F4">
        <w:rPr>
          <w:rFonts w:ascii="XO Thames" w:hAnsi="XO Thames"/>
          <w:color w:val="auto"/>
          <w:sz w:val="28"/>
          <w:szCs w:val="28"/>
        </w:rPr>
        <w:t xml:space="preserve"> сфере охоты и сохранения охотничьих ресурсов</w:t>
      </w:r>
      <w:r>
        <w:rPr>
          <w:rFonts w:ascii="XO Thames" w:hAnsi="XO Thames"/>
          <w:color w:val="auto"/>
          <w:sz w:val="28"/>
          <w:szCs w:val="28"/>
        </w:rPr>
        <w:t xml:space="preserve"> по</w:t>
      </w:r>
      <w:r w:rsidRPr="003306F4">
        <w:rPr>
          <w:rFonts w:ascii="XO Thames" w:hAnsi="XO Thames"/>
          <w:color w:val="auto"/>
          <w:sz w:val="28"/>
          <w:szCs w:val="28"/>
        </w:rPr>
        <w:t>: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организации</w:t>
      </w:r>
      <w:r w:rsidRPr="003306F4">
        <w:rPr>
          <w:rFonts w:ascii="XO Thames" w:hAnsi="XO Thames"/>
          <w:sz w:val="28"/>
          <w:szCs w:val="28"/>
        </w:rPr>
        <w:t xml:space="preserve"> и осуществл</w:t>
      </w:r>
      <w:r>
        <w:rPr>
          <w:rFonts w:ascii="XO Thames" w:hAnsi="XO Thames"/>
          <w:sz w:val="28"/>
          <w:szCs w:val="28"/>
        </w:rPr>
        <w:t>ении</w:t>
      </w:r>
      <w:r w:rsidRPr="003306F4">
        <w:rPr>
          <w:rFonts w:ascii="XO Thames" w:hAnsi="XO Thames"/>
          <w:sz w:val="28"/>
          <w:szCs w:val="28"/>
        </w:rPr>
        <w:t xml:space="preserve"> сохранени</w:t>
      </w:r>
      <w:r>
        <w:rPr>
          <w:rFonts w:ascii="XO Thames" w:hAnsi="XO Thames"/>
          <w:sz w:val="28"/>
          <w:szCs w:val="28"/>
        </w:rPr>
        <w:t>я</w:t>
      </w:r>
      <w:r w:rsidRPr="003306F4">
        <w:rPr>
          <w:rFonts w:ascii="XO Thames" w:hAnsi="XO Thames"/>
          <w:sz w:val="28"/>
          <w:szCs w:val="28"/>
        </w:rPr>
        <w:t xml:space="preserve"> и использовани</w:t>
      </w:r>
      <w:r>
        <w:rPr>
          <w:rFonts w:ascii="XO Thames" w:hAnsi="XO Thames"/>
          <w:sz w:val="28"/>
          <w:szCs w:val="28"/>
        </w:rPr>
        <w:t>я</w:t>
      </w:r>
      <w:r w:rsidRPr="003306F4">
        <w:rPr>
          <w:rFonts w:ascii="XO Thames" w:hAnsi="XO Thames"/>
          <w:sz w:val="28"/>
          <w:szCs w:val="28"/>
        </w:rPr>
        <w:t xml:space="preserve"> охотничьих ресурсов и среды их обитания на территории области, за исключением охотничьих ресурсов, находящихся на особо охраняемых природных те</w:t>
      </w:r>
      <w:r>
        <w:rPr>
          <w:rFonts w:ascii="XO Thames" w:hAnsi="XO Thames"/>
          <w:sz w:val="28"/>
          <w:szCs w:val="28"/>
        </w:rPr>
        <w:t>рриториях федерального значения;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регулированию</w:t>
      </w:r>
      <w:r w:rsidRPr="003306F4">
        <w:rPr>
          <w:rFonts w:ascii="XO Thames" w:hAnsi="XO Thames"/>
          <w:sz w:val="28"/>
          <w:szCs w:val="28"/>
        </w:rPr>
        <w:t xml:space="preserve"> численност</w:t>
      </w:r>
      <w:r>
        <w:rPr>
          <w:rFonts w:ascii="XO Thames" w:hAnsi="XO Thames"/>
          <w:sz w:val="28"/>
          <w:szCs w:val="28"/>
        </w:rPr>
        <w:t>и</w:t>
      </w:r>
      <w:r w:rsidRPr="003306F4">
        <w:rPr>
          <w:rFonts w:ascii="XO Thames" w:hAnsi="XO Thames"/>
          <w:sz w:val="28"/>
          <w:szCs w:val="28"/>
        </w:rPr>
        <w:t xml:space="preserve"> охотничьих ресурсов на территории области, за исключением охотничьих ресурсов, находящихся на особо охраняемых природных те</w:t>
      </w:r>
      <w:r>
        <w:rPr>
          <w:rFonts w:ascii="XO Thames" w:hAnsi="XO Thames"/>
          <w:sz w:val="28"/>
          <w:szCs w:val="28"/>
        </w:rPr>
        <w:t>рриториях федерального значения;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</w:t>
      </w:r>
      <w:r w:rsidRPr="003306F4">
        <w:rPr>
          <w:rFonts w:ascii="XO Thames" w:hAnsi="XO Thames"/>
          <w:sz w:val="28"/>
          <w:szCs w:val="28"/>
        </w:rPr>
        <w:t>еде</w:t>
      </w:r>
      <w:r>
        <w:rPr>
          <w:rFonts w:ascii="XO Thames" w:hAnsi="XO Thames"/>
          <w:sz w:val="28"/>
          <w:szCs w:val="28"/>
        </w:rPr>
        <w:t>нию государственного</w:t>
      </w:r>
      <w:r w:rsidRPr="003306F4">
        <w:rPr>
          <w:rFonts w:ascii="XO Thames" w:hAnsi="XO Thames"/>
          <w:sz w:val="28"/>
          <w:szCs w:val="28"/>
        </w:rPr>
        <w:t xml:space="preserve"> охотхозяйственн</w:t>
      </w:r>
      <w:r>
        <w:rPr>
          <w:rFonts w:ascii="XO Thames" w:hAnsi="XO Thames"/>
          <w:sz w:val="28"/>
          <w:szCs w:val="28"/>
        </w:rPr>
        <w:t>ого</w:t>
      </w:r>
      <w:r w:rsidRPr="003306F4">
        <w:rPr>
          <w:rFonts w:ascii="XO Thames" w:hAnsi="XO Thames"/>
          <w:sz w:val="28"/>
          <w:szCs w:val="28"/>
        </w:rPr>
        <w:t xml:space="preserve"> реестр</w:t>
      </w:r>
      <w:r>
        <w:rPr>
          <w:rFonts w:ascii="XO Thames" w:hAnsi="XO Thames"/>
          <w:sz w:val="28"/>
          <w:szCs w:val="28"/>
        </w:rPr>
        <w:t>а</w:t>
      </w:r>
      <w:r w:rsidRPr="003306F4">
        <w:rPr>
          <w:rFonts w:ascii="XO Thames" w:hAnsi="XO Thames"/>
          <w:sz w:val="28"/>
          <w:szCs w:val="28"/>
        </w:rPr>
        <w:t xml:space="preserve"> на территории области, осуществляет государственный мониторинг охотничьих ресурсов и среды их обитания на территории области, в том числе учет охотничьих ресурсов и объемов их изъятия, за исключением охотничьих ресурсов, находящихся на особо охраняемых природных тер</w:t>
      </w:r>
      <w:r>
        <w:rPr>
          <w:rFonts w:ascii="XO Thames" w:hAnsi="XO Thames"/>
          <w:sz w:val="28"/>
          <w:szCs w:val="28"/>
        </w:rPr>
        <w:t>риториях федерального значения;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выдаче разрешения</w:t>
      </w:r>
      <w:r w:rsidRPr="003306F4">
        <w:rPr>
          <w:rFonts w:ascii="XO Thames" w:hAnsi="XO Thames"/>
          <w:sz w:val="28"/>
          <w:szCs w:val="28"/>
        </w:rPr>
        <w:t xml:space="preserve"> на добычу охотничьих ресурсов, за исключением охотничьих ресурсов, находящихся на особо охраняемых природных </w:t>
      </w:r>
      <w:r w:rsidRPr="003306F4">
        <w:rPr>
          <w:rFonts w:ascii="XO Thames" w:hAnsi="XO Thames"/>
          <w:sz w:val="28"/>
          <w:szCs w:val="28"/>
        </w:rPr>
        <w:lastRenderedPageBreak/>
        <w:t>территориях федерального значения, а также занесенных в Кра</w:t>
      </w:r>
      <w:r>
        <w:rPr>
          <w:rFonts w:ascii="XO Thames" w:hAnsi="XO Thames"/>
          <w:sz w:val="28"/>
          <w:szCs w:val="28"/>
        </w:rPr>
        <w:t>сную книгу Российской Федерации;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>в</w:t>
      </w:r>
      <w:r w:rsidRPr="003306F4">
        <w:rPr>
          <w:rFonts w:ascii="XO Thames" w:hAnsi="XO Thames"/>
          <w:sz w:val="28"/>
          <w:szCs w:val="28"/>
        </w:rPr>
        <w:t>ыда</w:t>
      </w:r>
      <w:r>
        <w:rPr>
          <w:rFonts w:ascii="XO Thames" w:hAnsi="XO Thames"/>
          <w:sz w:val="28"/>
          <w:szCs w:val="28"/>
        </w:rPr>
        <w:t xml:space="preserve">че </w:t>
      </w:r>
      <w:r w:rsidRPr="003306F4">
        <w:rPr>
          <w:rFonts w:ascii="XO Thames" w:hAnsi="XO Thames"/>
          <w:sz w:val="28"/>
          <w:szCs w:val="28"/>
        </w:rPr>
        <w:t>разрешения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</w:t>
      </w:r>
      <w:r>
        <w:rPr>
          <w:rFonts w:ascii="XO Thames" w:hAnsi="XO Thames"/>
          <w:sz w:val="28"/>
          <w:szCs w:val="28"/>
        </w:rPr>
        <w:t>;</w:t>
      </w:r>
      <w:r w:rsidRPr="003306F4">
        <w:rPr>
          <w:rFonts w:ascii="XO Thames" w:hAnsi="XO Thames"/>
          <w:sz w:val="28"/>
          <w:szCs w:val="28"/>
        </w:rPr>
        <w:t xml:space="preserve"> </w:t>
      </w:r>
      <w:proofErr w:type="gramEnd"/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существл</w:t>
      </w:r>
      <w:r>
        <w:rPr>
          <w:rFonts w:ascii="XO Thames" w:hAnsi="XO Thames"/>
          <w:sz w:val="28"/>
          <w:szCs w:val="28"/>
        </w:rPr>
        <w:t>ению контроля</w:t>
      </w:r>
      <w:r w:rsidRPr="003306F4">
        <w:rPr>
          <w:rFonts w:ascii="XO Thames" w:hAnsi="XO Thames"/>
          <w:sz w:val="28"/>
          <w:szCs w:val="28"/>
        </w:rPr>
        <w:t xml:space="preserve"> за использованием капканов и других устройств, используемых при осуществлении охоты</w:t>
      </w:r>
      <w:r>
        <w:rPr>
          <w:rFonts w:ascii="XO Thames" w:hAnsi="XO Thames"/>
          <w:sz w:val="28"/>
          <w:szCs w:val="28"/>
        </w:rPr>
        <w:t>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осуществлению</w:t>
      </w:r>
      <w:r w:rsidRPr="003306F4">
        <w:rPr>
          <w:rFonts w:ascii="XO Thames" w:hAnsi="XO Thames"/>
          <w:sz w:val="28"/>
          <w:szCs w:val="28"/>
        </w:rPr>
        <w:t xml:space="preserve"> контрол</w:t>
      </w:r>
      <w:r>
        <w:rPr>
          <w:rFonts w:ascii="XO Thames" w:hAnsi="XO Thames"/>
          <w:sz w:val="28"/>
          <w:szCs w:val="28"/>
        </w:rPr>
        <w:t>я за оборотом продукции охоты;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существл</w:t>
      </w:r>
      <w:r>
        <w:rPr>
          <w:rFonts w:ascii="XO Thames" w:hAnsi="XO Thames"/>
          <w:sz w:val="28"/>
          <w:szCs w:val="28"/>
        </w:rPr>
        <w:t>ению федерального государственного</w:t>
      </w:r>
      <w:r w:rsidRPr="003306F4">
        <w:rPr>
          <w:rFonts w:ascii="XO Thames" w:hAnsi="XO Thames"/>
          <w:sz w:val="28"/>
          <w:szCs w:val="28"/>
        </w:rPr>
        <w:t xml:space="preserve"> охотнич</w:t>
      </w:r>
      <w:r>
        <w:rPr>
          <w:rFonts w:ascii="XO Thames" w:hAnsi="XO Thames"/>
          <w:sz w:val="28"/>
          <w:szCs w:val="28"/>
        </w:rPr>
        <w:t>ьего контроля</w:t>
      </w:r>
      <w:r w:rsidRPr="003306F4">
        <w:rPr>
          <w:rFonts w:ascii="XO Thames" w:hAnsi="XO Thames"/>
          <w:sz w:val="28"/>
          <w:szCs w:val="28"/>
        </w:rPr>
        <w:t xml:space="preserve"> (надзор</w:t>
      </w:r>
      <w:r>
        <w:rPr>
          <w:rFonts w:ascii="XO Thames" w:hAnsi="XO Thames"/>
          <w:sz w:val="28"/>
          <w:szCs w:val="28"/>
        </w:rPr>
        <w:t>а</w:t>
      </w:r>
      <w:r w:rsidRPr="003306F4">
        <w:rPr>
          <w:rFonts w:ascii="XO Thames" w:hAnsi="XO Thames"/>
          <w:sz w:val="28"/>
          <w:szCs w:val="28"/>
        </w:rPr>
        <w:t>) на территории Вологодской области, за исключением особо охраняемых природных те</w:t>
      </w:r>
      <w:r>
        <w:rPr>
          <w:rFonts w:ascii="XO Thames" w:hAnsi="XO Thames"/>
          <w:sz w:val="28"/>
          <w:szCs w:val="28"/>
        </w:rPr>
        <w:t>рриторий федерального значения;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разработке и утверждению</w:t>
      </w:r>
      <w:r w:rsidRPr="003306F4">
        <w:rPr>
          <w:rFonts w:ascii="XO Thames" w:hAnsi="XO Thames"/>
          <w:sz w:val="28"/>
          <w:szCs w:val="28"/>
        </w:rPr>
        <w:t xml:space="preserve"> нормы допустимой добычи охотничьих ресурсов, в отношении которых не устанавливается лимит добычи, и нормы пропускно</w:t>
      </w:r>
      <w:r>
        <w:rPr>
          <w:rFonts w:ascii="XO Thames" w:hAnsi="XO Thames"/>
          <w:sz w:val="28"/>
          <w:szCs w:val="28"/>
        </w:rPr>
        <w:t>й способности охотничьих угодий;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</w:t>
      </w:r>
      <w:r w:rsidRPr="003306F4">
        <w:rPr>
          <w:rFonts w:ascii="XO Thames" w:hAnsi="XO Thames"/>
          <w:sz w:val="28"/>
          <w:szCs w:val="28"/>
        </w:rPr>
        <w:t>ыда</w:t>
      </w:r>
      <w:r>
        <w:rPr>
          <w:rFonts w:ascii="XO Thames" w:hAnsi="XO Thames"/>
          <w:sz w:val="28"/>
          <w:szCs w:val="28"/>
        </w:rPr>
        <w:t>че и аннулированию</w:t>
      </w:r>
      <w:r w:rsidRPr="003306F4">
        <w:rPr>
          <w:rFonts w:ascii="XO Thames" w:hAnsi="XO Thames"/>
          <w:sz w:val="28"/>
          <w:szCs w:val="28"/>
        </w:rPr>
        <w:t xml:space="preserve"> охотничьи</w:t>
      </w:r>
      <w:r>
        <w:rPr>
          <w:rFonts w:ascii="XO Thames" w:hAnsi="XO Thames"/>
          <w:sz w:val="28"/>
          <w:szCs w:val="28"/>
        </w:rPr>
        <w:t>х</w:t>
      </w:r>
      <w:r w:rsidRPr="003306F4">
        <w:rPr>
          <w:rFonts w:ascii="XO Thames" w:hAnsi="XO Thames"/>
          <w:sz w:val="28"/>
          <w:szCs w:val="28"/>
        </w:rPr>
        <w:t xml:space="preserve"> билет</w:t>
      </w:r>
      <w:r>
        <w:rPr>
          <w:rFonts w:ascii="XO Thames" w:hAnsi="XO Thames"/>
          <w:sz w:val="28"/>
          <w:szCs w:val="28"/>
        </w:rPr>
        <w:t>ов</w:t>
      </w:r>
      <w:r w:rsidRPr="003306F4">
        <w:rPr>
          <w:rFonts w:ascii="XO Thames" w:hAnsi="XO Thames"/>
          <w:sz w:val="28"/>
          <w:szCs w:val="28"/>
        </w:rPr>
        <w:t xml:space="preserve"> в порядке, установленном уполномоченным федеральны</w:t>
      </w:r>
      <w:r>
        <w:rPr>
          <w:rFonts w:ascii="XO Thames" w:hAnsi="XO Thames"/>
          <w:sz w:val="28"/>
          <w:szCs w:val="28"/>
        </w:rPr>
        <w:t>м органом исполнительной власти;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существл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выдач</w:t>
      </w:r>
      <w:r>
        <w:rPr>
          <w:rFonts w:ascii="XO Thames" w:hAnsi="XO Thames"/>
          <w:sz w:val="28"/>
          <w:szCs w:val="28"/>
        </w:rPr>
        <w:t>и</w:t>
      </w:r>
      <w:r w:rsidRPr="003306F4">
        <w:rPr>
          <w:rFonts w:ascii="XO Thames" w:hAnsi="XO Thames"/>
          <w:sz w:val="28"/>
          <w:szCs w:val="28"/>
        </w:rPr>
        <w:t xml:space="preserve"> и замен</w:t>
      </w:r>
      <w:r>
        <w:rPr>
          <w:rFonts w:ascii="XO Thames" w:hAnsi="XO Thames"/>
          <w:sz w:val="28"/>
          <w:szCs w:val="28"/>
        </w:rPr>
        <w:t>ы</w:t>
      </w:r>
      <w:r w:rsidRPr="003306F4">
        <w:rPr>
          <w:rFonts w:ascii="XO Thames" w:hAnsi="XO Thames"/>
          <w:sz w:val="28"/>
          <w:szCs w:val="28"/>
        </w:rPr>
        <w:t xml:space="preserve">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</w:t>
      </w:r>
      <w:r>
        <w:rPr>
          <w:rFonts w:ascii="XO Thames" w:hAnsi="XO Thames"/>
          <w:sz w:val="28"/>
          <w:szCs w:val="28"/>
        </w:rPr>
        <w:t>м органом исполнительной власти;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проведению проверки</w:t>
      </w:r>
      <w:r w:rsidRPr="003306F4">
        <w:rPr>
          <w:rFonts w:ascii="XO Thames" w:hAnsi="XO Thames"/>
          <w:sz w:val="28"/>
          <w:szCs w:val="28"/>
        </w:rPr>
        <w:t xml:space="preserve"> знания требований к кандидату в производственные охотничьи инспекторы в порядке, установленном уполномоченным федеральным</w:t>
      </w:r>
      <w:r>
        <w:rPr>
          <w:rFonts w:ascii="XO Thames" w:hAnsi="XO Thames"/>
          <w:sz w:val="28"/>
          <w:szCs w:val="28"/>
        </w:rPr>
        <w:t xml:space="preserve"> органом исполнительной власти;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тстран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 xml:space="preserve">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власти. </w:t>
      </w:r>
    </w:p>
    <w:p w:rsidR="00004C60" w:rsidRPr="003306F4" w:rsidRDefault="00004C60" w:rsidP="00004C60">
      <w:pPr>
        <w:pStyle w:val="a3"/>
        <w:spacing w:beforeAutospacing="0" w:afterAutospacing="0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502CE5">
        <w:rPr>
          <w:rFonts w:ascii="XO Thames" w:hAnsi="XO Thames"/>
          <w:sz w:val="28"/>
          <w:szCs w:val="28"/>
        </w:rPr>
        <w:t>Участие в организации и осуществлении мероприятий</w:t>
      </w:r>
      <w:r>
        <w:rPr>
          <w:rFonts w:ascii="XO Thames" w:hAnsi="XO Thames"/>
          <w:sz w:val="28"/>
          <w:szCs w:val="28"/>
        </w:rPr>
        <w:t xml:space="preserve"> в</w:t>
      </w:r>
      <w:r w:rsidRPr="003306F4">
        <w:rPr>
          <w:rFonts w:ascii="XO Thames" w:hAnsi="XO Thames"/>
          <w:color w:val="auto"/>
          <w:sz w:val="28"/>
          <w:szCs w:val="28"/>
        </w:rPr>
        <w:t xml:space="preserve"> сфере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</w:t>
      </w:r>
      <w:r>
        <w:rPr>
          <w:rFonts w:ascii="XO Thames" w:hAnsi="XO Thames"/>
          <w:color w:val="auto"/>
          <w:sz w:val="28"/>
          <w:szCs w:val="28"/>
        </w:rPr>
        <w:t xml:space="preserve"> по</w:t>
      </w:r>
      <w:r w:rsidRPr="003306F4">
        <w:rPr>
          <w:rFonts w:ascii="XO Thames" w:hAnsi="XO Thames"/>
          <w:color w:val="auto"/>
          <w:sz w:val="28"/>
          <w:szCs w:val="28"/>
        </w:rPr>
        <w:t>: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существл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государственно</w:t>
      </w:r>
      <w:r>
        <w:rPr>
          <w:rFonts w:ascii="XO Thames" w:hAnsi="XO Thames"/>
          <w:sz w:val="28"/>
          <w:szCs w:val="28"/>
        </w:rPr>
        <w:t>го управления</w:t>
      </w:r>
      <w:r w:rsidRPr="003306F4">
        <w:rPr>
          <w:rFonts w:ascii="XO Thames" w:hAnsi="XO Thames"/>
          <w:sz w:val="28"/>
          <w:szCs w:val="28"/>
        </w:rPr>
        <w:t xml:space="preserve"> в области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</w:t>
      </w:r>
      <w:r>
        <w:rPr>
          <w:rFonts w:ascii="XO Thames" w:hAnsi="XO Thames"/>
          <w:sz w:val="28"/>
          <w:szCs w:val="28"/>
        </w:rPr>
        <w:t>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>у</w:t>
      </w:r>
      <w:r w:rsidRPr="003306F4">
        <w:rPr>
          <w:rFonts w:ascii="XO Thames" w:hAnsi="XO Thames"/>
          <w:sz w:val="28"/>
          <w:szCs w:val="28"/>
        </w:rPr>
        <w:t>твержд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поряд</w:t>
      </w:r>
      <w:r>
        <w:rPr>
          <w:rFonts w:ascii="XO Thames" w:hAnsi="XO Thames"/>
          <w:sz w:val="28"/>
          <w:szCs w:val="28"/>
        </w:rPr>
        <w:t xml:space="preserve">ка </w:t>
      </w:r>
      <w:r w:rsidRPr="003306F4">
        <w:rPr>
          <w:rFonts w:ascii="XO Thames" w:hAnsi="XO Thames"/>
          <w:sz w:val="28"/>
          <w:szCs w:val="28"/>
        </w:rPr>
        <w:t>охраны и осуществл</w:t>
      </w:r>
      <w:r>
        <w:rPr>
          <w:rFonts w:ascii="XO Thames" w:hAnsi="XO Thames"/>
          <w:sz w:val="28"/>
          <w:szCs w:val="28"/>
        </w:rPr>
        <w:t>ении охраны</w:t>
      </w:r>
      <w:r w:rsidRPr="003306F4">
        <w:rPr>
          <w:rFonts w:ascii="XO Thames" w:hAnsi="XO Thames"/>
          <w:sz w:val="28"/>
          <w:szCs w:val="28"/>
        </w:rPr>
        <w:t xml:space="preserve"> областных биологических (зоологических) заказников, за исключением заказников, создаваемых для сохранения водных биологическ</w:t>
      </w:r>
      <w:r>
        <w:rPr>
          <w:rFonts w:ascii="XO Thames" w:hAnsi="XO Thames"/>
          <w:sz w:val="28"/>
          <w:szCs w:val="28"/>
        </w:rPr>
        <w:t>их ресурсов и среды их обитания;</w:t>
      </w:r>
      <w:proofErr w:type="gramEnd"/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о</w:t>
      </w:r>
      <w:r w:rsidRPr="003306F4">
        <w:rPr>
          <w:rFonts w:ascii="XO Thames" w:hAnsi="XO Thames"/>
          <w:sz w:val="28"/>
          <w:szCs w:val="28"/>
        </w:rPr>
        <w:t>рганиз</w:t>
      </w:r>
      <w:r>
        <w:rPr>
          <w:rFonts w:ascii="XO Thames" w:hAnsi="XO Thames"/>
          <w:sz w:val="28"/>
          <w:szCs w:val="28"/>
        </w:rPr>
        <w:t>аци</w:t>
      </w:r>
      <w:r w:rsidRPr="003306F4">
        <w:rPr>
          <w:rFonts w:ascii="XO Thames" w:hAnsi="XO Thames"/>
          <w:sz w:val="28"/>
          <w:szCs w:val="28"/>
        </w:rPr>
        <w:t>и и осуществл</w:t>
      </w:r>
      <w:r>
        <w:rPr>
          <w:rFonts w:ascii="XO Thames" w:hAnsi="XO Thames"/>
          <w:sz w:val="28"/>
          <w:szCs w:val="28"/>
        </w:rPr>
        <w:t>ению регионального государственного</w:t>
      </w:r>
      <w:r w:rsidRPr="003306F4">
        <w:rPr>
          <w:rFonts w:ascii="XO Thames" w:hAnsi="XO Thames"/>
          <w:sz w:val="28"/>
          <w:szCs w:val="28"/>
        </w:rPr>
        <w:t xml:space="preserve"> контрол</w:t>
      </w:r>
      <w:r>
        <w:rPr>
          <w:rFonts w:ascii="XO Thames" w:hAnsi="XO Thames"/>
          <w:sz w:val="28"/>
          <w:szCs w:val="28"/>
        </w:rPr>
        <w:t>я</w:t>
      </w:r>
      <w:r w:rsidRPr="003306F4">
        <w:rPr>
          <w:rFonts w:ascii="XO Thames" w:hAnsi="XO Thames"/>
          <w:sz w:val="28"/>
          <w:szCs w:val="28"/>
        </w:rPr>
        <w:t xml:space="preserve"> (надзор</w:t>
      </w:r>
      <w:r>
        <w:rPr>
          <w:rFonts w:ascii="XO Thames" w:hAnsi="XO Thames"/>
          <w:sz w:val="28"/>
          <w:szCs w:val="28"/>
        </w:rPr>
        <w:t>а</w:t>
      </w:r>
      <w:r w:rsidRPr="003306F4">
        <w:rPr>
          <w:rFonts w:ascii="XO Thames" w:hAnsi="XO Thames"/>
          <w:sz w:val="28"/>
          <w:szCs w:val="28"/>
        </w:rPr>
        <w:t>) в области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</w:t>
      </w:r>
      <w:r>
        <w:rPr>
          <w:rFonts w:ascii="XO Thames" w:hAnsi="XO Thames"/>
          <w:sz w:val="28"/>
          <w:szCs w:val="28"/>
        </w:rPr>
        <w:t>;</w:t>
      </w:r>
    </w:p>
    <w:p w:rsidR="00004C60" w:rsidRPr="00B31285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согласованию</w:t>
      </w:r>
      <w:r w:rsidRPr="00B31285">
        <w:rPr>
          <w:rFonts w:ascii="XO Thames" w:hAnsi="XO Thames"/>
          <w:sz w:val="28"/>
          <w:szCs w:val="28"/>
        </w:rPr>
        <w:t xml:space="preserve"> проект</w:t>
      </w:r>
      <w:r>
        <w:rPr>
          <w:rFonts w:ascii="XO Thames" w:hAnsi="XO Thames"/>
          <w:sz w:val="28"/>
          <w:szCs w:val="28"/>
        </w:rPr>
        <w:t>а</w:t>
      </w:r>
      <w:r w:rsidRPr="00B31285">
        <w:rPr>
          <w:rFonts w:ascii="XO Thames" w:hAnsi="XO Thames"/>
          <w:sz w:val="28"/>
          <w:szCs w:val="28"/>
        </w:rPr>
        <w:t xml:space="preserve"> правил землепользования и застройки, </w:t>
      </w:r>
      <w:proofErr w:type="gramStart"/>
      <w:r w:rsidRPr="00B31285">
        <w:rPr>
          <w:rFonts w:ascii="XO Thames" w:hAnsi="XO Thames"/>
          <w:sz w:val="28"/>
          <w:szCs w:val="28"/>
        </w:rPr>
        <w:t>подготовленный</w:t>
      </w:r>
      <w:proofErr w:type="gramEnd"/>
      <w:r w:rsidRPr="00B31285">
        <w:rPr>
          <w:rFonts w:ascii="XO Thames" w:hAnsi="XO Thames"/>
          <w:sz w:val="28"/>
          <w:szCs w:val="28"/>
        </w:rPr>
        <w:t xml:space="preserve"> применительно к территории населенного пункта, полностью расположенного в границах областного биологического (зоологического) заказника, за исключением заказников, создаваемых для сохранения водных биологическ</w:t>
      </w:r>
      <w:r>
        <w:rPr>
          <w:rFonts w:ascii="XO Thames" w:hAnsi="XO Thames"/>
          <w:sz w:val="28"/>
          <w:szCs w:val="28"/>
        </w:rPr>
        <w:t>их ресурсов и среды их обитания;</w:t>
      </w:r>
    </w:p>
    <w:p w:rsidR="00004C60" w:rsidRPr="003306F4" w:rsidRDefault="00004C60" w:rsidP="00004C60">
      <w:pPr>
        <w:spacing w:line="288" w:lineRule="atLeast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согласованию </w:t>
      </w:r>
      <w:r w:rsidRPr="00B31285">
        <w:rPr>
          <w:rFonts w:ascii="XO Thames" w:hAnsi="XO Thames"/>
          <w:sz w:val="28"/>
          <w:szCs w:val="28"/>
        </w:rPr>
        <w:t>документаци</w:t>
      </w:r>
      <w:r>
        <w:rPr>
          <w:rFonts w:ascii="XO Thames" w:hAnsi="XO Thames"/>
          <w:sz w:val="28"/>
          <w:szCs w:val="28"/>
        </w:rPr>
        <w:t>и</w:t>
      </w:r>
      <w:r w:rsidRPr="00B31285">
        <w:rPr>
          <w:rFonts w:ascii="XO Thames" w:hAnsi="XO Thames"/>
          <w:sz w:val="28"/>
          <w:szCs w:val="28"/>
        </w:rPr>
        <w:t xml:space="preserve"> по план</w:t>
      </w:r>
      <w:r>
        <w:rPr>
          <w:rFonts w:ascii="XO Thames" w:hAnsi="XO Thames"/>
          <w:sz w:val="28"/>
          <w:szCs w:val="28"/>
        </w:rPr>
        <w:t>ировке территории, подготовленной</w:t>
      </w:r>
      <w:r w:rsidRPr="00B31285">
        <w:rPr>
          <w:rFonts w:ascii="XO Thames" w:hAnsi="XO Thames"/>
          <w:sz w:val="28"/>
          <w:szCs w:val="28"/>
        </w:rPr>
        <w:t xml:space="preserve"> применительно к областным биологическим (зоологическим) заказникам, за исключением заказников, создаваемых для сохранения водных биологическ</w:t>
      </w:r>
      <w:r>
        <w:rPr>
          <w:rFonts w:ascii="XO Thames" w:hAnsi="XO Thames"/>
          <w:sz w:val="28"/>
          <w:szCs w:val="28"/>
        </w:rPr>
        <w:t>их ресурсов и среды их обитания;</w:t>
      </w:r>
    </w:p>
    <w:p w:rsidR="00004C60" w:rsidRPr="003306F4" w:rsidRDefault="00004C60" w:rsidP="00004C60">
      <w:pPr>
        <w:pStyle w:val="a3"/>
        <w:spacing w:beforeAutospacing="0" w:afterAutospacing="0" w:line="288" w:lineRule="atLeas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proofErr w:type="gramStart"/>
      <w:r>
        <w:rPr>
          <w:rFonts w:ascii="XO Thames" w:hAnsi="XO Thames"/>
          <w:color w:val="auto"/>
          <w:sz w:val="28"/>
          <w:szCs w:val="28"/>
        </w:rPr>
        <w:t>ор</w:t>
      </w:r>
      <w:r w:rsidRPr="003306F4">
        <w:rPr>
          <w:rFonts w:ascii="XO Thames" w:hAnsi="XO Thames"/>
          <w:color w:val="auto"/>
          <w:sz w:val="28"/>
          <w:szCs w:val="28"/>
        </w:rPr>
        <w:t>ганиз</w:t>
      </w:r>
      <w:r>
        <w:rPr>
          <w:rFonts w:ascii="XO Thames" w:hAnsi="XO Thames"/>
          <w:color w:val="auto"/>
          <w:sz w:val="28"/>
          <w:szCs w:val="28"/>
        </w:rPr>
        <w:t xml:space="preserve">ации </w:t>
      </w:r>
      <w:r w:rsidRPr="003306F4">
        <w:rPr>
          <w:rFonts w:ascii="XO Thames" w:hAnsi="XO Thames"/>
          <w:color w:val="auto"/>
          <w:sz w:val="28"/>
          <w:szCs w:val="28"/>
        </w:rPr>
        <w:t>туризм</w:t>
      </w:r>
      <w:r>
        <w:rPr>
          <w:rFonts w:ascii="XO Thames" w:hAnsi="XO Thames"/>
          <w:color w:val="auto"/>
          <w:sz w:val="28"/>
          <w:szCs w:val="28"/>
        </w:rPr>
        <w:t>а</w:t>
      </w:r>
      <w:r w:rsidRPr="003306F4">
        <w:rPr>
          <w:rFonts w:ascii="XO Thames" w:hAnsi="XO Thames"/>
          <w:color w:val="auto"/>
          <w:sz w:val="28"/>
          <w:szCs w:val="28"/>
        </w:rPr>
        <w:t xml:space="preserve"> на территории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обитания, утверждает правила организации и осуществления туризма, в том числе обеспечения безопасности туризма на территории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обитания, и порядок расчета предельно допустимой рекреационной емкости таких</w:t>
      </w:r>
      <w:proofErr w:type="gramEnd"/>
      <w:r w:rsidRPr="003306F4">
        <w:rPr>
          <w:rFonts w:ascii="XO Thames" w:hAnsi="XO Thames"/>
          <w:color w:val="auto"/>
          <w:sz w:val="28"/>
          <w:szCs w:val="28"/>
        </w:rPr>
        <w:t xml:space="preserve">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туризма, </w:t>
      </w:r>
      <w:r w:rsidRPr="004F19A0">
        <w:rPr>
          <w:rFonts w:ascii="XO Thames" w:hAnsi="XO Thames"/>
          <w:color w:val="auto"/>
          <w:sz w:val="28"/>
          <w:szCs w:val="28"/>
        </w:rPr>
        <w:t>в том числе обеспечения безопасности туризма на особо охраняемых природных территориях регионального и местного значения,</w:t>
      </w:r>
      <w:r>
        <w:rPr>
          <w:rFonts w:ascii="XO Thames" w:hAnsi="XO Thames"/>
          <w:color w:val="auto"/>
          <w:sz w:val="28"/>
          <w:szCs w:val="28"/>
        </w:rPr>
        <w:t xml:space="preserve"> </w:t>
      </w:r>
      <w:r w:rsidRPr="003306F4">
        <w:rPr>
          <w:rFonts w:ascii="XO Thames" w:hAnsi="XO Thames"/>
          <w:color w:val="auto"/>
          <w:sz w:val="28"/>
          <w:szCs w:val="28"/>
        </w:rPr>
        <w:t xml:space="preserve">и типового порядка расчета предельно допустимой рекреационной емкости таких территорий при осуществлении туризма.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 w:rsidRPr="003306F4">
        <w:rPr>
          <w:rFonts w:ascii="XO Thames" w:hAnsi="XO Thames"/>
          <w:sz w:val="28"/>
          <w:szCs w:val="28"/>
        </w:rPr>
        <w:t>Участ</w:t>
      </w:r>
      <w:r>
        <w:rPr>
          <w:rFonts w:ascii="XO Thames" w:hAnsi="XO Thames"/>
          <w:sz w:val="28"/>
          <w:szCs w:val="28"/>
        </w:rPr>
        <w:t xml:space="preserve">ие </w:t>
      </w:r>
      <w:r w:rsidRPr="003306F4">
        <w:rPr>
          <w:rFonts w:ascii="XO Thames" w:hAnsi="XO Thames"/>
          <w:sz w:val="28"/>
          <w:szCs w:val="28"/>
        </w:rPr>
        <w:t xml:space="preserve">в планировании и реализации противоэпизоотических мероприятий в рамках обеспечения биологической безопасности в отношении объектов животного мира и среды их обитания. 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 w:rsidRPr="003306F4">
        <w:rPr>
          <w:rFonts w:ascii="XO Thames" w:hAnsi="XO Thames"/>
          <w:sz w:val="28"/>
          <w:szCs w:val="28"/>
        </w:rPr>
        <w:t>Участ</w:t>
      </w:r>
      <w:r>
        <w:rPr>
          <w:rFonts w:ascii="XO Thames" w:hAnsi="XO Thames"/>
          <w:sz w:val="28"/>
          <w:szCs w:val="28"/>
        </w:rPr>
        <w:t xml:space="preserve">ие </w:t>
      </w:r>
      <w:r w:rsidRPr="003306F4">
        <w:rPr>
          <w:rFonts w:ascii="XO Thames" w:hAnsi="XO Thames"/>
          <w:sz w:val="28"/>
          <w:szCs w:val="28"/>
        </w:rPr>
        <w:t>в проведении мониторинга биологических рисков и в осуществлении оценки эффективности реализации мероприятий, направленных на обеспечение биологической безопасности, на территории области в отношении объектов животного мира и среды их обитания.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 w:rsidRPr="00502CE5">
        <w:rPr>
          <w:rFonts w:ascii="XO Thames" w:hAnsi="XO Thames"/>
          <w:sz w:val="28"/>
          <w:szCs w:val="28"/>
        </w:rPr>
        <w:t>Участие в организации и осуществлении мероприятий</w:t>
      </w:r>
      <w:r w:rsidRPr="003306F4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по и</w:t>
      </w:r>
      <w:r w:rsidRPr="003306F4">
        <w:rPr>
          <w:rFonts w:ascii="XO Thames" w:hAnsi="XO Thames"/>
          <w:sz w:val="28"/>
          <w:szCs w:val="28"/>
        </w:rPr>
        <w:t>нформир</w:t>
      </w:r>
      <w:r>
        <w:rPr>
          <w:rFonts w:ascii="XO Thames" w:hAnsi="XO Thames"/>
          <w:sz w:val="28"/>
          <w:szCs w:val="28"/>
        </w:rPr>
        <w:t>ованию</w:t>
      </w:r>
      <w:r w:rsidRPr="003306F4">
        <w:rPr>
          <w:rFonts w:ascii="XO Thames" w:hAnsi="XO Thames"/>
          <w:sz w:val="28"/>
          <w:szCs w:val="28"/>
        </w:rPr>
        <w:t xml:space="preserve"> орган</w:t>
      </w:r>
      <w:r>
        <w:rPr>
          <w:rFonts w:ascii="XO Thames" w:hAnsi="XO Thames"/>
          <w:sz w:val="28"/>
          <w:szCs w:val="28"/>
        </w:rPr>
        <w:t>ов</w:t>
      </w:r>
      <w:r w:rsidRPr="003306F4">
        <w:rPr>
          <w:rFonts w:ascii="XO Thames" w:hAnsi="XO Thames"/>
          <w:sz w:val="28"/>
          <w:szCs w:val="28"/>
        </w:rPr>
        <w:t xml:space="preserve"> мес</w:t>
      </w:r>
      <w:r>
        <w:rPr>
          <w:rFonts w:ascii="XO Thames" w:hAnsi="XO Thames"/>
          <w:sz w:val="28"/>
          <w:szCs w:val="28"/>
        </w:rPr>
        <w:t>тного самоуправления и населения</w:t>
      </w:r>
      <w:r w:rsidRPr="003306F4">
        <w:rPr>
          <w:rFonts w:ascii="XO Thames" w:hAnsi="XO Thames"/>
          <w:sz w:val="28"/>
          <w:szCs w:val="28"/>
        </w:rPr>
        <w:t xml:space="preserve"> о реализуемых на территории области мероприятиях, направленных на обеспечение биологической безопасности в отношении объектов животного мира и среды их обитания.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 w:rsidRPr="00502CE5">
        <w:rPr>
          <w:rFonts w:ascii="XO Thames" w:hAnsi="XO Thames"/>
          <w:sz w:val="28"/>
          <w:szCs w:val="28"/>
        </w:rPr>
        <w:t>Участие в организации и осуществлении мероприятий</w:t>
      </w:r>
      <w:r>
        <w:rPr>
          <w:rFonts w:ascii="XO Thames" w:hAnsi="XO Thames"/>
          <w:sz w:val="28"/>
          <w:szCs w:val="28"/>
        </w:rPr>
        <w:t>, направленных на реализацию</w:t>
      </w:r>
      <w:r w:rsidRPr="003306F4">
        <w:rPr>
          <w:rFonts w:ascii="XO Thames" w:hAnsi="XO Thames"/>
          <w:sz w:val="28"/>
          <w:szCs w:val="28"/>
        </w:rPr>
        <w:t xml:space="preserve"> един</w:t>
      </w:r>
      <w:r>
        <w:rPr>
          <w:rFonts w:ascii="XO Thames" w:hAnsi="XO Thames"/>
          <w:sz w:val="28"/>
          <w:szCs w:val="28"/>
        </w:rPr>
        <w:t>ой</w:t>
      </w:r>
      <w:r w:rsidRPr="003306F4">
        <w:rPr>
          <w:rFonts w:ascii="XO Thames" w:hAnsi="XO Thames"/>
          <w:sz w:val="28"/>
          <w:szCs w:val="28"/>
        </w:rPr>
        <w:t xml:space="preserve"> государственн</w:t>
      </w:r>
      <w:r>
        <w:rPr>
          <w:rFonts w:ascii="XO Thames" w:hAnsi="XO Thames"/>
          <w:sz w:val="28"/>
          <w:szCs w:val="28"/>
        </w:rPr>
        <w:t>ой</w:t>
      </w:r>
      <w:r w:rsidRPr="003306F4">
        <w:rPr>
          <w:rFonts w:ascii="XO Thames" w:hAnsi="XO Thames"/>
          <w:sz w:val="28"/>
          <w:szCs w:val="28"/>
        </w:rPr>
        <w:t xml:space="preserve"> политик</w:t>
      </w:r>
      <w:r>
        <w:rPr>
          <w:rFonts w:ascii="XO Thames" w:hAnsi="XO Thames"/>
          <w:sz w:val="28"/>
          <w:szCs w:val="28"/>
        </w:rPr>
        <w:t>и</w:t>
      </w:r>
      <w:r w:rsidRPr="003306F4">
        <w:rPr>
          <w:rFonts w:ascii="XO Thames" w:hAnsi="XO Thames"/>
          <w:sz w:val="28"/>
          <w:szCs w:val="28"/>
        </w:rPr>
        <w:t xml:space="preserve"> в сфере государственного контроля (надзора), в том числе в области обеспечения прав граждан, </w:t>
      </w:r>
      <w:r w:rsidRPr="003306F4">
        <w:rPr>
          <w:rFonts w:ascii="XO Thames" w:hAnsi="XO Thames"/>
          <w:sz w:val="28"/>
          <w:szCs w:val="28"/>
        </w:rPr>
        <w:lastRenderedPageBreak/>
        <w:t>организаций при осуществлении государственного контроля (надзора),</w:t>
      </w:r>
      <w:r>
        <w:rPr>
          <w:rFonts w:ascii="XO Thames" w:hAnsi="XO Thames"/>
          <w:sz w:val="28"/>
          <w:szCs w:val="28"/>
        </w:rPr>
        <w:t xml:space="preserve"> по направлению деятельности отдела</w:t>
      </w:r>
      <w:r w:rsidRPr="003306F4">
        <w:rPr>
          <w:rFonts w:ascii="XO Thames" w:hAnsi="XO Thames"/>
          <w:sz w:val="28"/>
          <w:szCs w:val="28"/>
        </w:rPr>
        <w:t xml:space="preserve">. 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</w:rPr>
      </w:pPr>
    </w:p>
    <w:p w:rsidR="00004C60" w:rsidRDefault="00004C60" w:rsidP="00004C60">
      <w:pPr>
        <w:pStyle w:val="ConsPlusNormal"/>
        <w:ind w:firstLine="709"/>
        <w:jc w:val="center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>Полномочия отдела</w:t>
      </w:r>
    </w:p>
    <w:p w:rsidR="00004C60" w:rsidRDefault="00004C60" w:rsidP="00004C60">
      <w:pPr>
        <w:pStyle w:val="ConsPlusNormal"/>
        <w:ind w:firstLine="709"/>
        <w:jc w:val="center"/>
        <w:rPr>
          <w:rFonts w:ascii="XO Thames" w:hAnsi="XO Thames"/>
          <w:b/>
          <w:sz w:val="28"/>
          <w:szCs w:val="28"/>
        </w:rPr>
      </w:pP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 w:rsidRPr="003306F4">
        <w:rPr>
          <w:rFonts w:ascii="XO Thames" w:hAnsi="XO Thames"/>
          <w:sz w:val="28"/>
          <w:szCs w:val="28"/>
        </w:rPr>
        <w:t>Для реализации данных функций</w:t>
      </w:r>
      <w:r>
        <w:rPr>
          <w:rFonts w:ascii="XO Thames" w:hAnsi="XO Thames"/>
          <w:sz w:val="28"/>
          <w:szCs w:val="28"/>
        </w:rPr>
        <w:t xml:space="preserve"> отдел</w:t>
      </w:r>
      <w:r w:rsidRPr="009A3F6D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у</w:t>
      </w:r>
      <w:r w:rsidRPr="00502CE5">
        <w:rPr>
          <w:rFonts w:ascii="XO Thames" w:hAnsi="XO Thames"/>
          <w:sz w:val="28"/>
          <w:szCs w:val="28"/>
        </w:rPr>
        <w:t>част</w:t>
      </w:r>
      <w:r>
        <w:rPr>
          <w:rFonts w:ascii="XO Thames" w:hAnsi="XO Thames"/>
          <w:sz w:val="28"/>
          <w:szCs w:val="28"/>
        </w:rPr>
        <w:t>вует в</w:t>
      </w:r>
      <w:r w:rsidRPr="00502CE5">
        <w:rPr>
          <w:rFonts w:ascii="XO Thames" w:hAnsi="XO Thames"/>
          <w:sz w:val="28"/>
          <w:szCs w:val="28"/>
        </w:rPr>
        <w:t xml:space="preserve"> организации и осуществлении мероприятий</w:t>
      </w:r>
      <w:r>
        <w:rPr>
          <w:rFonts w:ascii="XO Thames" w:hAnsi="XO Thames"/>
          <w:sz w:val="28"/>
          <w:szCs w:val="28"/>
        </w:rPr>
        <w:t xml:space="preserve"> по</w:t>
      </w:r>
      <w:r w:rsidRPr="007D5389">
        <w:rPr>
          <w:rFonts w:ascii="XO Thames" w:hAnsi="XO Thames"/>
          <w:sz w:val="28"/>
          <w:szCs w:val="28"/>
        </w:rPr>
        <w:t>: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</w:t>
      </w:r>
      <w:r w:rsidRPr="003306F4">
        <w:rPr>
          <w:rFonts w:ascii="XO Thames" w:hAnsi="XO Thames"/>
          <w:sz w:val="28"/>
          <w:szCs w:val="28"/>
        </w:rPr>
        <w:t>редставл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для утверждения Губернатору области проект</w:t>
      </w:r>
      <w:r>
        <w:rPr>
          <w:rFonts w:ascii="XO Thames" w:hAnsi="XO Thames"/>
          <w:sz w:val="28"/>
          <w:szCs w:val="28"/>
        </w:rPr>
        <w:t>а</w:t>
      </w:r>
      <w:r w:rsidRPr="003306F4">
        <w:rPr>
          <w:rFonts w:ascii="XO Thames" w:hAnsi="XO Thames"/>
          <w:sz w:val="28"/>
          <w:szCs w:val="28"/>
        </w:rPr>
        <w:t xml:space="preserve"> документа об утверждении лимита добычи охотничьих ресурсов и квот их добычи на территории Вологодской области, за исключением таких лимитов и квот в отношении охотничьих ресурсов, находящихся на особо охраняемых природных те</w:t>
      </w:r>
      <w:r>
        <w:rPr>
          <w:rFonts w:ascii="XO Thames" w:hAnsi="XO Thames"/>
          <w:sz w:val="28"/>
          <w:szCs w:val="28"/>
        </w:rPr>
        <w:t>рриториях федерального значения;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 xml:space="preserve">внесению </w:t>
      </w:r>
      <w:r w:rsidRPr="003306F4">
        <w:rPr>
          <w:rFonts w:ascii="XO Thames" w:hAnsi="XO Thames"/>
          <w:sz w:val="28"/>
          <w:szCs w:val="28"/>
        </w:rPr>
        <w:t>Губер</w:t>
      </w:r>
      <w:r>
        <w:rPr>
          <w:rFonts w:ascii="XO Thames" w:hAnsi="XO Thames"/>
          <w:sz w:val="28"/>
          <w:szCs w:val="28"/>
        </w:rPr>
        <w:t>натору области предложений</w:t>
      </w:r>
      <w:r w:rsidRPr="003306F4">
        <w:rPr>
          <w:rFonts w:ascii="XO Thames" w:hAnsi="XO Thames"/>
          <w:sz w:val="28"/>
          <w:szCs w:val="28"/>
        </w:rPr>
        <w:t xml:space="preserve"> об определении видов разрешенной охоты и согласованных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охоты и сохранения охотничьих ресурсов, ограничений охоты в охотничьих угодьях области, за исключением особо охраняемых природных те</w:t>
      </w:r>
      <w:r>
        <w:rPr>
          <w:rFonts w:ascii="XO Thames" w:hAnsi="XO Thames"/>
          <w:sz w:val="28"/>
          <w:szCs w:val="28"/>
        </w:rPr>
        <w:t>рриторий федерального значения;</w:t>
      </w:r>
      <w:proofErr w:type="gramEnd"/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беспеч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разработк</w:t>
      </w:r>
      <w:r>
        <w:rPr>
          <w:rFonts w:ascii="XO Thames" w:hAnsi="XO Thames"/>
          <w:sz w:val="28"/>
          <w:szCs w:val="28"/>
        </w:rPr>
        <w:t>и</w:t>
      </w:r>
      <w:r w:rsidRPr="003306F4">
        <w:rPr>
          <w:rFonts w:ascii="XO Thames" w:hAnsi="XO Thames"/>
          <w:sz w:val="28"/>
          <w:szCs w:val="28"/>
        </w:rPr>
        <w:t xml:space="preserve"> схемы размещения, использования и охраны охотничьих угодий на территории Вологодской области и представл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 xml:space="preserve">на </w:t>
      </w:r>
      <w:r>
        <w:rPr>
          <w:rFonts w:ascii="XO Thames" w:hAnsi="XO Thames"/>
          <w:sz w:val="28"/>
          <w:szCs w:val="28"/>
        </w:rPr>
        <w:t>утверждение Губернатору области;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внесению Губернатору области предложений</w:t>
      </w:r>
      <w:r w:rsidRPr="003306F4">
        <w:rPr>
          <w:rFonts w:ascii="XO Thames" w:hAnsi="XO Thames"/>
          <w:sz w:val="28"/>
          <w:szCs w:val="28"/>
        </w:rPr>
        <w:t xml:space="preserve"> по установлению перечня охотничьих ресурсов, в отношении которых допускается о</w:t>
      </w:r>
      <w:r>
        <w:rPr>
          <w:rFonts w:ascii="XO Thames" w:hAnsi="XO Thames"/>
          <w:sz w:val="28"/>
          <w:szCs w:val="28"/>
        </w:rPr>
        <w:t>существление промысловой охоты;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</w:t>
      </w:r>
      <w:r w:rsidRPr="003306F4">
        <w:rPr>
          <w:rFonts w:ascii="XO Thames" w:hAnsi="XO Thames"/>
          <w:sz w:val="28"/>
          <w:szCs w:val="28"/>
        </w:rPr>
        <w:t>редставл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данны</w:t>
      </w:r>
      <w:r>
        <w:rPr>
          <w:rFonts w:ascii="XO Thames" w:hAnsi="XO Thames"/>
          <w:sz w:val="28"/>
          <w:szCs w:val="28"/>
        </w:rPr>
        <w:t>х</w:t>
      </w:r>
      <w:r w:rsidRPr="003306F4">
        <w:rPr>
          <w:rFonts w:ascii="XO Thames" w:hAnsi="XO Thames"/>
          <w:sz w:val="28"/>
          <w:szCs w:val="28"/>
        </w:rPr>
        <w:t xml:space="preserve"> государственного мониторинга и государственного кадастра объектов животного мира, государственного мониторинга охотничьих ресурсов и среды их обитания и государственного охотхозяйственного реестра в уполномоченный федеральный орган исполнительной вла</w:t>
      </w:r>
      <w:r>
        <w:rPr>
          <w:rFonts w:ascii="XO Thames" w:hAnsi="XO Thames"/>
          <w:sz w:val="28"/>
          <w:szCs w:val="28"/>
        </w:rPr>
        <w:t>сти;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предел</w:t>
      </w:r>
      <w:r>
        <w:rPr>
          <w:rFonts w:ascii="XO Thames" w:hAnsi="XO Thames"/>
          <w:sz w:val="28"/>
          <w:szCs w:val="28"/>
        </w:rPr>
        <w:t xml:space="preserve">ению перечня </w:t>
      </w:r>
      <w:r w:rsidRPr="003306F4">
        <w:rPr>
          <w:rFonts w:ascii="XO Thames" w:hAnsi="XO Thames"/>
          <w:sz w:val="28"/>
          <w:szCs w:val="28"/>
        </w:rPr>
        <w:t xml:space="preserve">объектов животного мира (в том числе охотничьих ресурсов), численность которых подлежит регулированию, за исключением объектов животного мира, находящихся на особо охраняемых природных территориях федерального значения, расположенных на </w:t>
      </w:r>
      <w:r>
        <w:rPr>
          <w:rFonts w:ascii="XO Thames" w:hAnsi="XO Thames"/>
          <w:sz w:val="28"/>
          <w:szCs w:val="28"/>
        </w:rPr>
        <w:t>территории Вологодской области;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внесению </w:t>
      </w:r>
      <w:r w:rsidRPr="003306F4">
        <w:rPr>
          <w:rFonts w:ascii="XO Thames" w:hAnsi="XO Thames"/>
          <w:sz w:val="28"/>
          <w:szCs w:val="28"/>
        </w:rPr>
        <w:t>в Правительство области предложени</w:t>
      </w:r>
      <w:r>
        <w:rPr>
          <w:rFonts w:ascii="XO Thames" w:hAnsi="XO Thames"/>
          <w:sz w:val="28"/>
          <w:szCs w:val="28"/>
        </w:rPr>
        <w:t>й</w:t>
      </w:r>
      <w:r w:rsidRPr="003306F4">
        <w:rPr>
          <w:rFonts w:ascii="XO Thames" w:hAnsi="XO Thames"/>
          <w:sz w:val="28"/>
          <w:szCs w:val="28"/>
        </w:rPr>
        <w:t xml:space="preserve"> об установлении на территории области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</w:t>
      </w:r>
      <w:proofErr w:type="gramStart"/>
      <w:r w:rsidRPr="003306F4">
        <w:rPr>
          <w:rFonts w:ascii="XO Thames" w:hAnsi="XO Thames"/>
          <w:sz w:val="28"/>
          <w:szCs w:val="28"/>
        </w:rPr>
        <w:t>на</w:t>
      </w:r>
      <w:proofErr w:type="gramEnd"/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jc w:val="both"/>
        <w:rPr>
          <w:rFonts w:ascii="XO Thames" w:hAnsi="XO Thames"/>
          <w:sz w:val="28"/>
          <w:szCs w:val="28"/>
        </w:rPr>
      </w:pPr>
      <w:r w:rsidRPr="003306F4">
        <w:rPr>
          <w:rFonts w:ascii="XO Thames" w:hAnsi="XO Thames"/>
          <w:sz w:val="28"/>
          <w:szCs w:val="28"/>
        </w:rPr>
        <w:t>иных землях в случаях, предусмотренных федеральными законами, согласованные с федеральным органом исполнительной власти,</w:t>
      </w:r>
      <w:r>
        <w:rPr>
          <w:rFonts w:ascii="XO Thames" w:hAnsi="XO Thames"/>
          <w:sz w:val="28"/>
          <w:szCs w:val="28"/>
        </w:rPr>
        <w:t xml:space="preserve"> </w:t>
      </w:r>
      <w:r w:rsidRPr="003306F4">
        <w:rPr>
          <w:rFonts w:ascii="XO Thames" w:hAnsi="XO Thames"/>
          <w:sz w:val="28"/>
          <w:szCs w:val="28"/>
        </w:rPr>
        <w:t xml:space="preserve">осуществляющим федеральный государственный контроль (надзор) в </w:t>
      </w:r>
      <w:r w:rsidRPr="003306F4">
        <w:rPr>
          <w:rFonts w:ascii="XO Thames" w:hAnsi="XO Thames"/>
          <w:sz w:val="28"/>
          <w:szCs w:val="28"/>
        </w:rPr>
        <w:lastRenderedPageBreak/>
        <w:t>области охраны, использования и воспроизводства объектов животного мира и среды их обитания</w:t>
      </w:r>
      <w:r>
        <w:rPr>
          <w:rFonts w:ascii="XO Thames" w:hAnsi="XO Thames"/>
          <w:sz w:val="28"/>
          <w:szCs w:val="28"/>
        </w:rPr>
        <w:t>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>у</w:t>
      </w:r>
      <w:r w:rsidRPr="003306F4">
        <w:rPr>
          <w:rFonts w:ascii="XO Thames" w:hAnsi="XO Thames"/>
          <w:sz w:val="28"/>
          <w:szCs w:val="28"/>
        </w:rPr>
        <w:t>твержд</w:t>
      </w:r>
      <w:r>
        <w:rPr>
          <w:rFonts w:ascii="XO Thames" w:hAnsi="XO Thames"/>
          <w:sz w:val="28"/>
          <w:szCs w:val="28"/>
        </w:rPr>
        <w:t>ению</w:t>
      </w:r>
      <w:r w:rsidRPr="003306F4">
        <w:rPr>
          <w:rFonts w:ascii="XO Thames" w:hAnsi="XO Thames"/>
          <w:sz w:val="28"/>
          <w:szCs w:val="28"/>
        </w:rPr>
        <w:t xml:space="preserve"> поряд</w:t>
      </w:r>
      <w:r>
        <w:rPr>
          <w:rFonts w:ascii="XO Thames" w:hAnsi="XO Thames"/>
          <w:sz w:val="28"/>
          <w:szCs w:val="28"/>
        </w:rPr>
        <w:t xml:space="preserve">ка </w:t>
      </w:r>
      <w:r w:rsidRPr="003306F4">
        <w:rPr>
          <w:rFonts w:ascii="XO Thames" w:hAnsi="XO Thames"/>
          <w:sz w:val="28"/>
          <w:szCs w:val="28"/>
        </w:rPr>
        <w:t>добычи объектов животного мира, не отнесенных к охотничьим ресурсам и водным биологическим ресурсам на территории области,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и Кра</w:t>
      </w:r>
      <w:r>
        <w:rPr>
          <w:rFonts w:ascii="XO Thames" w:hAnsi="XO Thames"/>
          <w:sz w:val="28"/>
          <w:szCs w:val="28"/>
        </w:rPr>
        <w:t>сную книгу Вологодской области;</w:t>
      </w:r>
      <w:proofErr w:type="gramEnd"/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выполнению</w:t>
      </w:r>
      <w:r w:rsidRPr="003306F4">
        <w:rPr>
          <w:rFonts w:ascii="XO Thames" w:hAnsi="XO Thames"/>
          <w:sz w:val="28"/>
          <w:szCs w:val="28"/>
        </w:rPr>
        <w:t xml:space="preserve">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</w:t>
      </w:r>
      <w:r w:rsidRPr="00EE61D7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в</w:t>
      </w:r>
      <w:r w:rsidRPr="003306F4">
        <w:rPr>
          <w:rFonts w:ascii="XO Thames" w:hAnsi="XO Thames"/>
          <w:sz w:val="28"/>
          <w:szCs w:val="28"/>
        </w:rPr>
        <w:t xml:space="preserve"> пределах своей компетенции</w:t>
      </w:r>
      <w:r>
        <w:rPr>
          <w:rFonts w:ascii="XO Thames" w:hAnsi="XO Thames"/>
          <w:sz w:val="28"/>
          <w:szCs w:val="28"/>
        </w:rPr>
        <w:t>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разработке </w:t>
      </w:r>
      <w:r w:rsidRPr="003306F4">
        <w:rPr>
          <w:rFonts w:ascii="XO Thames" w:hAnsi="XO Thames"/>
          <w:sz w:val="28"/>
          <w:szCs w:val="28"/>
        </w:rPr>
        <w:t>правовы</w:t>
      </w:r>
      <w:r>
        <w:rPr>
          <w:rFonts w:ascii="XO Thames" w:hAnsi="XO Thames"/>
          <w:sz w:val="28"/>
          <w:szCs w:val="28"/>
        </w:rPr>
        <w:t>х</w:t>
      </w:r>
      <w:r w:rsidRPr="003306F4">
        <w:rPr>
          <w:rFonts w:ascii="XO Thames" w:hAnsi="XO Thames"/>
          <w:sz w:val="28"/>
          <w:szCs w:val="28"/>
        </w:rPr>
        <w:t xml:space="preserve"> акт</w:t>
      </w:r>
      <w:r>
        <w:rPr>
          <w:rFonts w:ascii="XO Thames" w:hAnsi="XO Thames"/>
          <w:sz w:val="28"/>
          <w:szCs w:val="28"/>
        </w:rPr>
        <w:t>ов</w:t>
      </w:r>
      <w:r w:rsidRPr="003306F4">
        <w:rPr>
          <w:rFonts w:ascii="XO Thames" w:hAnsi="XO Thames"/>
          <w:sz w:val="28"/>
          <w:szCs w:val="28"/>
        </w:rPr>
        <w:t>, в том числе административны</w:t>
      </w:r>
      <w:r>
        <w:rPr>
          <w:rFonts w:ascii="XO Thames" w:hAnsi="XO Thames"/>
          <w:sz w:val="28"/>
          <w:szCs w:val="28"/>
        </w:rPr>
        <w:t>х</w:t>
      </w:r>
      <w:r w:rsidRPr="003306F4">
        <w:rPr>
          <w:rFonts w:ascii="XO Thames" w:hAnsi="XO Thames"/>
          <w:sz w:val="28"/>
          <w:szCs w:val="28"/>
        </w:rPr>
        <w:t xml:space="preserve"> регламент</w:t>
      </w:r>
      <w:r>
        <w:rPr>
          <w:rFonts w:ascii="XO Thames" w:hAnsi="XO Thames"/>
          <w:sz w:val="28"/>
          <w:szCs w:val="28"/>
        </w:rPr>
        <w:t>ов</w:t>
      </w:r>
      <w:r w:rsidRPr="003306F4">
        <w:rPr>
          <w:rFonts w:ascii="XO Thames" w:hAnsi="XO Thames"/>
          <w:sz w:val="28"/>
          <w:szCs w:val="28"/>
        </w:rPr>
        <w:t xml:space="preserve"> по вопросам, относящимся к полномочиям </w:t>
      </w:r>
      <w:r>
        <w:rPr>
          <w:rFonts w:ascii="XO Thames" w:hAnsi="XO Thames"/>
          <w:sz w:val="28"/>
          <w:szCs w:val="28"/>
        </w:rPr>
        <w:t>отдела;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существл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подготовк</w:t>
      </w:r>
      <w:r>
        <w:rPr>
          <w:rFonts w:ascii="XO Thames" w:hAnsi="XO Thames"/>
          <w:sz w:val="28"/>
          <w:szCs w:val="28"/>
        </w:rPr>
        <w:t>и</w:t>
      </w:r>
      <w:r w:rsidRPr="003306F4">
        <w:rPr>
          <w:rFonts w:ascii="XO Thames" w:hAnsi="XO Thames"/>
          <w:sz w:val="28"/>
          <w:szCs w:val="28"/>
        </w:rPr>
        <w:t xml:space="preserve"> и </w:t>
      </w:r>
      <w:proofErr w:type="gramStart"/>
      <w:r w:rsidRPr="003306F4">
        <w:rPr>
          <w:rFonts w:ascii="XO Thames" w:hAnsi="XO Thames"/>
          <w:sz w:val="28"/>
          <w:szCs w:val="28"/>
        </w:rPr>
        <w:t>согласовани</w:t>
      </w:r>
      <w:r>
        <w:rPr>
          <w:rFonts w:ascii="XO Thames" w:hAnsi="XO Thames"/>
          <w:sz w:val="28"/>
          <w:szCs w:val="28"/>
        </w:rPr>
        <w:t>и</w:t>
      </w:r>
      <w:proofErr w:type="gramEnd"/>
      <w:r w:rsidRPr="003306F4">
        <w:rPr>
          <w:rFonts w:ascii="XO Thames" w:hAnsi="XO Thames"/>
          <w:sz w:val="28"/>
          <w:szCs w:val="28"/>
        </w:rPr>
        <w:t xml:space="preserve"> проектов законов области и иных нормативных правовых актов области по вопросам деятельности </w:t>
      </w:r>
      <w:r>
        <w:rPr>
          <w:rFonts w:ascii="XO Thames" w:hAnsi="XO Thames"/>
          <w:sz w:val="28"/>
          <w:szCs w:val="28"/>
        </w:rPr>
        <w:t>отдела;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 w:rsidRPr="007D5389">
        <w:rPr>
          <w:rFonts w:ascii="XO Thames" w:hAnsi="XO Thames"/>
          <w:sz w:val="28"/>
          <w:szCs w:val="28"/>
        </w:rPr>
        <w:t>размещени</w:t>
      </w:r>
      <w:r>
        <w:rPr>
          <w:rFonts w:ascii="XO Thames" w:hAnsi="XO Thames"/>
          <w:sz w:val="28"/>
          <w:szCs w:val="28"/>
        </w:rPr>
        <w:t>ю</w:t>
      </w:r>
      <w:r w:rsidRPr="007D5389">
        <w:rPr>
          <w:rFonts w:ascii="XO Thames" w:hAnsi="XO Thames"/>
          <w:sz w:val="28"/>
          <w:szCs w:val="28"/>
        </w:rPr>
        <w:t xml:space="preserve"> информации о государственных услугах (функциях), предоставляемых (исполняемых) Главным управлением, в Реестре государственных услуг (функций) области и на Портале государственных и муници</w:t>
      </w:r>
      <w:r>
        <w:rPr>
          <w:rFonts w:ascii="XO Thames" w:hAnsi="XO Thames"/>
          <w:sz w:val="28"/>
          <w:szCs w:val="28"/>
        </w:rPr>
        <w:t>пальных услуг (функций) области;</w:t>
      </w:r>
    </w:p>
    <w:p w:rsidR="00004C60" w:rsidRPr="003306F4" w:rsidRDefault="00004C60" w:rsidP="00004C60">
      <w:pPr>
        <w:spacing w:line="288" w:lineRule="atLeast"/>
        <w:ind w:firstLine="709"/>
        <w:jc w:val="both"/>
        <w:rPr>
          <w:rFonts w:ascii="XO Thames" w:hAnsi="XO Thames"/>
          <w:sz w:val="28"/>
          <w:szCs w:val="28"/>
        </w:rPr>
      </w:pPr>
      <w:r w:rsidRPr="009C7C05">
        <w:rPr>
          <w:rFonts w:ascii="XO Thames" w:hAnsi="XO Thames"/>
          <w:sz w:val="28"/>
          <w:szCs w:val="28"/>
        </w:rPr>
        <w:t>осущест</w:t>
      </w:r>
      <w:r>
        <w:rPr>
          <w:rFonts w:ascii="XO Thames" w:hAnsi="XO Thames"/>
          <w:sz w:val="28"/>
          <w:szCs w:val="28"/>
        </w:rPr>
        <w:t>влению международного</w:t>
      </w:r>
      <w:r w:rsidRPr="009C7C05">
        <w:rPr>
          <w:rFonts w:ascii="XO Thames" w:hAnsi="XO Thames"/>
          <w:sz w:val="28"/>
          <w:szCs w:val="28"/>
        </w:rPr>
        <w:t xml:space="preserve"> и межрегионально</w:t>
      </w:r>
      <w:r>
        <w:rPr>
          <w:rFonts w:ascii="XO Thames" w:hAnsi="XO Thames"/>
          <w:sz w:val="28"/>
          <w:szCs w:val="28"/>
        </w:rPr>
        <w:t>го</w:t>
      </w:r>
      <w:r w:rsidRPr="009C7C05">
        <w:rPr>
          <w:rFonts w:ascii="XO Thames" w:hAnsi="XO Thames"/>
          <w:sz w:val="28"/>
          <w:szCs w:val="28"/>
        </w:rPr>
        <w:t xml:space="preserve"> сотрудничеств</w:t>
      </w:r>
      <w:r>
        <w:rPr>
          <w:rFonts w:ascii="XO Thames" w:hAnsi="XO Thames"/>
          <w:sz w:val="28"/>
          <w:szCs w:val="28"/>
        </w:rPr>
        <w:t>а</w:t>
      </w:r>
      <w:r w:rsidRPr="009C7C05">
        <w:rPr>
          <w:rFonts w:ascii="XO Thames" w:hAnsi="XO Thames"/>
          <w:sz w:val="28"/>
          <w:szCs w:val="28"/>
        </w:rPr>
        <w:t xml:space="preserve"> в сфере </w:t>
      </w:r>
      <w:r>
        <w:rPr>
          <w:rFonts w:ascii="XO Thames" w:hAnsi="XO Thames"/>
          <w:sz w:val="28"/>
          <w:szCs w:val="28"/>
        </w:rPr>
        <w:t xml:space="preserve">охраны и </w:t>
      </w:r>
      <w:r w:rsidRPr="003306F4">
        <w:rPr>
          <w:rFonts w:ascii="XO Thames" w:hAnsi="XO Thames"/>
          <w:sz w:val="28"/>
          <w:szCs w:val="28"/>
        </w:rPr>
        <w:t xml:space="preserve">использования объектов животного мира (за исключением </w:t>
      </w:r>
      <w:r>
        <w:rPr>
          <w:rFonts w:ascii="XO Thames" w:hAnsi="XO Thames"/>
          <w:sz w:val="28"/>
          <w:szCs w:val="28"/>
        </w:rPr>
        <w:t xml:space="preserve">водных биологических ресурсов), в сфере </w:t>
      </w:r>
      <w:r w:rsidRPr="003306F4">
        <w:rPr>
          <w:rFonts w:ascii="XO Thames" w:hAnsi="XO Thames"/>
          <w:sz w:val="28"/>
          <w:szCs w:val="28"/>
        </w:rPr>
        <w:t>охоты и сохранения охотничьих ресурсов</w:t>
      </w:r>
      <w:r>
        <w:rPr>
          <w:rFonts w:ascii="XO Thames" w:hAnsi="XO Thames"/>
          <w:sz w:val="28"/>
          <w:szCs w:val="28"/>
        </w:rPr>
        <w:t xml:space="preserve">, в сфере </w:t>
      </w:r>
      <w:r w:rsidRPr="003306F4">
        <w:rPr>
          <w:rFonts w:ascii="XO Thames" w:hAnsi="XO Thames"/>
          <w:sz w:val="28"/>
          <w:szCs w:val="28"/>
        </w:rPr>
        <w:t>охраны и использования областных биологических (зоологических) заказников, за исключением заказников, создаваемых для сохранения водных биологическ</w:t>
      </w:r>
      <w:r>
        <w:rPr>
          <w:rFonts w:ascii="XO Thames" w:hAnsi="XO Thames"/>
          <w:sz w:val="28"/>
          <w:szCs w:val="28"/>
        </w:rPr>
        <w:t>их ресурсов и среды их обитания;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з</w:t>
      </w:r>
      <w:r w:rsidRPr="003306F4">
        <w:rPr>
          <w:rFonts w:ascii="XO Thames" w:hAnsi="XO Thames"/>
          <w:sz w:val="28"/>
          <w:szCs w:val="28"/>
        </w:rPr>
        <w:t>аключ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соглашени</w:t>
      </w:r>
      <w:r>
        <w:rPr>
          <w:rFonts w:ascii="XO Thames" w:hAnsi="XO Thames"/>
          <w:sz w:val="28"/>
          <w:szCs w:val="28"/>
        </w:rPr>
        <w:t>й</w:t>
      </w:r>
      <w:r w:rsidRPr="003306F4">
        <w:rPr>
          <w:rFonts w:ascii="XO Thames" w:hAnsi="XO Thames"/>
          <w:sz w:val="28"/>
          <w:szCs w:val="28"/>
        </w:rPr>
        <w:t xml:space="preserve"> о сотрудничестве и взаимодействии с федеральными и региональными органами исполнительной власти, органами местного самоуправления муниципальных образований области и организациями</w:t>
      </w:r>
      <w:r>
        <w:rPr>
          <w:rFonts w:ascii="XO Thames" w:hAnsi="XO Thames"/>
          <w:sz w:val="28"/>
          <w:szCs w:val="28"/>
        </w:rPr>
        <w:t xml:space="preserve"> по направлению деятельности;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существл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подготовк</w:t>
      </w:r>
      <w:r>
        <w:rPr>
          <w:rFonts w:ascii="XO Thames" w:hAnsi="XO Thames"/>
          <w:sz w:val="28"/>
          <w:szCs w:val="28"/>
        </w:rPr>
        <w:t>и</w:t>
      </w:r>
      <w:r w:rsidRPr="003306F4">
        <w:rPr>
          <w:rFonts w:ascii="XO Thames" w:hAnsi="XO Thames"/>
          <w:sz w:val="28"/>
          <w:szCs w:val="28"/>
        </w:rPr>
        <w:t xml:space="preserve"> докладов о видах государственного контроля (надзора)</w:t>
      </w:r>
      <w:r>
        <w:rPr>
          <w:rFonts w:ascii="XO Thames" w:hAnsi="XO Thames"/>
          <w:sz w:val="28"/>
          <w:szCs w:val="28"/>
        </w:rPr>
        <w:t xml:space="preserve"> по направлению деятельности;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прове</w:t>
      </w:r>
      <w:r w:rsidRPr="003306F4">
        <w:rPr>
          <w:rFonts w:ascii="XO Thames" w:hAnsi="XO Thames"/>
          <w:sz w:val="28"/>
          <w:szCs w:val="28"/>
        </w:rPr>
        <w:t>д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мероприяти</w:t>
      </w:r>
      <w:r>
        <w:rPr>
          <w:rFonts w:ascii="XO Thames" w:hAnsi="XO Thames"/>
          <w:sz w:val="28"/>
          <w:szCs w:val="28"/>
        </w:rPr>
        <w:t>й</w:t>
      </w:r>
      <w:r w:rsidRPr="003306F4">
        <w:rPr>
          <w:rFonts w:ascii="XO Thames" w:hAnsi="XO Thames"/>
          <w:sz w:val="28"/>
          <w:szCs w:val="28"/>
        </w:rPr>
        <w:t xml:space="preserve"> по государственному контролю (надзору) в установленных сферах деятельности в соответствии с Федеральным </w:t>
      </w:r>
      <w:hyperlink r:id="rId6" w:history="1">
        <w:r w:rsidRPr="003306F4">
          <w:rPr>
            <w:rFonts w:ascii="XO Thames" w:hAnsi="XO Thames"/>
            <w:sz w:val="28"/>
            <w:szCs w:val="28"/>
          </w:rPr>
          <w:t>законом</w:t>
        </w:r>
      </w:hyperlink>
      <w:r>
        <w:rPr>
          <w:rFonts w:ascii="XO Thames" w:hAnsi="XO Thames"/>
          <w:sz w:val="28"/>
          <w:szCs w:val="28"/>
        </w:rPr>
        <w:t xml:space="preserve"> от 31 июля 2020 года №</w:t>
      </w:r>
      <w:r w:rsidRPr="003306F4">
        <w:rPr>
          <w:rFonts w:ascii="XO Thames" w:hAnsi="XO Thames"/>
          <w:sz w:val="28"/>
          <w:szCs w:val="28"/>
        </w:rPr>
        <w:t xml:space="preserve"> 248-ФЗ </w:t>
      </w:r>
      <w:r>
        <w:rPr>
          <w:rFonts w:ascii="XO Thames" w:hAnsi="XO Thames"/>
          <w:sz w:val="28"/>
          <w:szCs w:val="28"/>
        </w:rPr>
        <w:t>«</w:t>
      </w:r>
      <w:r w:rsidRPr="003306F4">
        <w:rPr>
          <w:rFonts w:ascii="XO Thames" w:hAnsi="XO Thames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XO Thames" w:hAnsi="XO Thames"/>
          <w:sz w:val="28"/>
          <w:szCs w:val="28"/>
        </w:rPr>
        <w:t>»</w:t>
      </w:r>
      <w:r w:rsidRPr="003306F4">
        <w:rPr>
          <w:rFonts w:ascii="XO Thames" w:hAnsi="XO Thames"/>
          <w:sz w:val="28"/>
          <w:szCs w:val="28"/>
        </w:rPr>
        <w:t xml:space="preserve"> и иными нормативными правовыми актами Российской Федерации и области</w:t>
      </w:r>
      <w:r>
        <w:rPr>
          <w:rFonts w:ascii="XO Thames" w:hAnsi="XO Thames"/>
          <w:sz w:val="28"/>
          <w:szCs w:val="28"/>
        </w:rPr>
        <w:t>;</w:t>
      </w:r>
    </w:p>
    <w:p w:rsidR="00004C60" w:rsidRPr="003306F4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участию</w:t>
      </w:r>
      <w:r w:rsidRPr="003306F4">
        <w:rPr>
          <w:rFonts w:ascii="XO Thames" w:hAnsi="XO Thames"/>
          <w:sz w:val="28"/>
          <w:szCs w:val="28"/>
        </w:rPr>
        <w:t xml:space="preserve"> в конгрессах, форумах, семинарах, научно-практических конференциях, выставках в ус</w:t>
      </w:r>
      <w:r>
        <w:rPr>
          <w:rFonts w:ascii="XO Thames" w:hAnsi="XO Thames"/>
          <w:sz w:val="28"/>
          <w:szCs w:val="28"/>
        </w:rPr>
        <w:t>тановленных сферах деятельности;</w:t>
      </w:r>
      <w:r w:rsidRPr="003306F4">
        <w:rPr>
          <w:rFonts w:ascii="XO Thames" w:hAnsi="XO Thames"/>
          <w:sz w:val="28"/>
          <w:szCs w:val="28"/>
        </w:rPr>
        <w:t xml:space="preserve"> 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запросам и получению</w:t>
      </w:r>
      <w:r w:rsidRPr="003306F4">
        <w:rPr>
          <w:rFonts w:ascii="XO Thames" w:hAnsi="XO Thames"/>
          <w:sz w:val="28"/>
          <w:szCs w:val="28"/>
        </w:rPr>
        <w:t xml:space="preserve"> в у</w:t>
      </w:r>
      <w:r>
        <w:rPr>
          <w:rFonts w:ascii="XO Thames" w:hAnsi="XO Thames"/>
          <w:sz w:val="28"/>
          <w:szCs w:val="28"/>
        </w:rPr>
        <w:t>становленном порядке необходимых</w:t>
      </w:r>
      <w:r w:rsidRPr="003306F4">
        <w:rPr>
          <w:rFonts w:ascii="XO Thames" w:hAnsi="XO Thames"/>
          <w:sz w:val="28"/>
          <w:szCs w:val="28"/>
        </w:rPr>
        <w:t xml:space="preserve"> сведени</w:t>
      </w:r>
      <w:r>
        <w:rPr>
          <w:rFonts w:ascii="XO Thames" w:hAnsi="XO Thames"/>
          <w:sz w:val="28"/>
          <w:szCs w:val="28"/>
        </w:rPr>
        <w:t>й</w:t>
      </w:r>
      <w:r w:rsidRPr="003306F4">
        <w:rPr>
          <w:rFonts w:ascii="XO Thames" w:hAnsi="XO Thames"/>
          <w:sz w:val="28"/>
          <w:szCs w:val="28"/>
        </w:rPr>
        <w:t xml:space="preserve"> и материал</w:t>
      </w:r>
      <w:r>
        <w:rPr>
          <w:rFonts w:ascii="XO Thames" w:hAnsi="XO Thames"/>
          <w:sz w:val="28"/>
          <w:szCs w:val="28"/>
        </w:rPr>
        <w:t>ов</w:t>
      </w:r>
      <w:r w:rsidRPr="003306F4">
        <w:rPr>
          <w:rFonts w:ascii="XO Thames" w:hAnsi="XO Thames"/>
          <w:sz w:val="28"/>
          <w:szCs w:val="28"/>
        </w:rPr>
        <w:t>, связанные с деятельностью</w:t>
      </w:r>
      <w:r>
        <w:rPr>
          <w:rFonts w:ascii="XO Thames" w:hAnsi="XO Thames"/>
          <w:sz w:val="28"/>
          <w:szCs w:val="28"/>
        </w:rPr>
        <w:t xml:space="preserve"> отдела</w:t>
      </w:r>
      <w:r w:rsidRPr="003306F4">
        <w:rPr>
          <w:rFonts w:ascii="XO Thames" w:hAnsi="XO Thames"/>
          <w:sz w:val="28"/>
          <w:szCs w:val="28"/>
        </w:rPr>
        <w:t xml:space="preserve">, в </w:t>
      </w:r>
      <w:r w:rsidRPr="000E320E">
        <w:rPr>
          <w:rFonts w:ascii="XO Thames" w:hAnsi="XO Thames"/>
          <w:sz w:val="28"/>
          <w:szCs w:val="28"/>
        </w:rPr>
        <w:t>исполнительных органах области,</w:t>
      </w:r>
      <w:r w:rsidRPr="003306F4">
        <w:rPr>
          <w:rFonts w:ascii="XO Thames" w:hAnsi="XO Thames"/>
          <w:sz w:val="28"/>
          <w:szCs w:val="28"/>
        </w:rPr>
        <w:t xml:space="preserve"> территориальных органах федеральных </w:t>
      </w:r>
      <w:r w:rsidRPr="003306F4">
        <w:rPr>
          <w:rFonts w:ascii="XO Thames" w:hAnsi="XO Thames"/>
          <w:sz w:val="28"/>
          <w:szCs w:val="28"/>
        </w:rPr>
        <w:lastRenderedPageBreak/>
        <w:t>органов государственной власти, органах местного самоуправления, в организациях независимо от формы собственности</w:t>
      </w:r>
      <w:r>
        <w:rPr>
          <w:rFonts w:ascii="XO Thames" w:hAnsi="XO Thames"/>
          <w:sz w:val="28"/>
          <w:szCs w:val="28"/>
        </w:rPr>
        <w:t>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с</w:t>
      </w:r>
      <w:r w:rsidRPr="00E2292C">
        <w:rPr>
          <w:rFonts w:ascii="XO Thames" w:hAnsi="XO Thames"/>
          <w:sz w:val="28"/>
          <w:szCs w:val="28"/>
        </w:rPr>
        <w:t>озда</w:t>
      </w:r>
      <w:r>
        <w:rPr>
          <w:rFonts w:ascii="XO Thames" w:hAnsi="XO Thames"/>
          <w:sz w:val="28"/>
          <w:szCs w:val="28"/>
        </w:rPr>
        <w:t xml:space="preserve">нию </w:t>
      </w:r>
      <w:r w:rsidRPr="00E2292C">
        <w:rPr>
          <w:rFonts w:ascii="XO Thames" w:hAnsi="XO Thames"/>
          <w:sz w:val="28"/>
          <w:szCs w:val="28"/>
        </w:rPr>
        <w:t>информационн</w:t>
      </w:r>
      <w:r>
        <w:rPr>
          <w:rFonts w:ascii="XO Thames" w:hAnsi="XO Thames"/>
          <w:sz w:val="28"/>
          <w:szCs w:val="28"/>
        </w:rPr>
        <w:t>ых</w:t>
      </w:r>
      <w:r w:rsidRPr="00E2292C">
        <w:rPr>
          <w:rFonts w:ascii="XO Thames" w:hAnsi="XO Thames"/>
          <w:sz w:val="28"/>
          <w:szCs w:val="28"/>
        </w:rPr>
        <w:t xml:space="preserve"> систем, в том числе баз данных о состоянии </w:t>
      </w:r>
      <w:r>
        <w:rPr>
          <w:rFonts w:ascii="XO Thames" w:hAnsi="XO Thames"/>
          <w:sz w:val="28"/>
          <w:szCs w:val="28"/>
        </w:rPr>
        <w:t>объектов животного мира</w:t>
      </w:r>
      <w:r w:rsidRPr="000263AF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и среды их обитания, и обеспечению</w:t>
      </w:r>
      <w:r w:rsidRPr="00E2292C">
        <w:rPr>
          <w:rFonts w:ascii="XO Thames" w:hAnsi="XO Thames"/>
          <w:sz w:val="28"/>
          <w:szCs w:val="28"/>
        </w:rPr>
        <w:t xml:space="preserve"> доступ</w:t>
      </w:r>
      <w:r>
        <w:rPr>
          <w:rFonts w:ascii="XO Thames" w:hAnsi="XO Thames"/>
          <w:sz w:val="28"/>
          <w:szCs w:val="28"/>
        </w:rPr>
        <w:t>а</w:t>
      </w:r>
      <w:r w:rsidRPr="00E2292C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 xml:space="preserve">к содержащейся в них информации </w:t>
      </w:r>
      <w:r w:rsidRPr="00E2292C">
        <w:rPr>
          <w:rFonts w:ascii="XO Thames" w:hAnsi="XO Thames"/>
          <w:sz w:val="28"/>
          <w:szCs w:val="28"/>
        </w:rPr>
        <w:t xml:space="preserve">в сферах </w:t>
      </w:r>
      <w:r w:rsidRPr="000E320E">
        <w:rPr>
          <w:rFonts w:ascii="XO Thames" w:hAnsi="XO Thames"/>
          <w:sz w:val="28"/>
          <w:szCs w:val="28"/>
        </w:rPr>
        <w:t xml:space="preserve">деятельности </w:t>
      </w:r>
      <w:r>
        <w:rPr>
          <w:rFonts w:ascii="XO Thames" w:hAnsi="XO Thames"/>
          <w:sz w:val="28"/>
          <w:szCs w:val="28"/>
        </w:rPr>
        <w:t>управления.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Отдел </w:t>
      </w:r>
      <w:r w:rsidRPr="00156AA6">
        <w:rPr>
          <w:rFonts w:ascii="XO Thames" w:hAnsi="XO Thames"/>
          <w:sz w:val="28"/>
          <w:szCs w:val="28"/>
        </w:rPr>
        <w:t xml:space="preserve"> осуществляет мероприятия</w:t>
      </w:r>
      <w:r>
        <w:rPr>
          <w:rFonts w:ascii="XO Thames" w:hAnsi="XO Thames"/>
          <w:sz w:val="28"/>
          <w:szCs w:val="28"/>
        </w:rPr>
        <w:t xml:space="preserve"> по:</w:t>
      </w:r>
    </w:p>
    <w:p w:rsidR="00004C60" w:rsidRDefault="00004C60" w:rsidP="00004C60">
      <w:pPr>
        <w:pStyle w:val="ConsNonformat"/>
        <w:widowControl/>
        <w:ind w:firstLine="709"/>
        <w:jc w:val="both"/>
        <w:rPr>
          <w:rFonts w:ascii="XO Thames" w:hAnsi="XO Thames" w:cs="Times New Roman"/>
          <w:sz w:val="28"/>
          <w:szCs w:val="28"/>
        </w:rPr>
      </w:pPr>
      <w:proofErr w:type="gramStart"/>
      <w:r w:rsidRPr="00932F9E">
        <w:rPr>
          <w:rFonts w:ascii="XO Thames" w:hAnsi="XO Thames" w:cs="Times New Roman"/>
          <w:sz w:val="28"/>
          <w:szCs w:val="28"/>
        </w:rPr>
        <w:t>со</w:t>
      </w:r>
      <w:r>
        <w:rPr>
          <w:rFonts w:ascii="XO Thames" w:hAnsi="XO Thames" w:cs="Times New Roman"/>
          <w:sz w:val="28"/>
          <w:szCs w:val="28"/>
        </w:rPr>
        <w:t xml:space="preserve">зданию начислений, квитированию, уточнению </w:t>
      </w:r>
      <w:r w:rsidRPr="00932F9E">
        <w:rPr>
          <w:rFonts w:ascii="XO Thames" w:hAnsi="XO Thames" w:cs="Times New Roman"/>
          <w:sz w:val="28"/>
          <w:szCs w:val="28"/>
        </w:rPr>
        <w:t>платежей (госпошлина за выдачу разрешения на добычу охотничьих ресурсов, госпошлина за выдачу разрешения на добычу объектов животного мира, не отнесенных к охотничьим ресурсам и водным биологическим ресурсам на территории области,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и Красную</w:t>
      </w:r>
      <w:proofErr w:type="gramEnd"/>
      <w:r w:rsidRPr="00932F9E">
        <w:rPr>
          <w:rFonts w:ascii="XO Thames" w:hAnsi="XO Thames" w:cs="Times New Roman"/>
          <w:sz w:val="28"/>
          <w:szCs w:val="28"/>
        </w:rPr>
        <w:t xml:space="preserve"> книгу Вологодской области</w:t>
      </w:r>
      <w:r>
        <w:rPr>
          <w:rFonts w:ascii="XO Thames" w:hAnsi="XO Thames" w:cs="Times New Roman"/>
          <w:sz w:val="28"/>
          <w:szCs w:val="28"/>
        </w:rPr>
        <w:t xml:space="preserve">; </w:t>
      </w:r>
      <w:r w:rsidRPr="00932F9E">
        <w:rPr>
          <w:rFonts w:ascii="XO Thames" w:hAnsi="XO Thames"/>
          <w:sz w:val="28"/>
          <w:szCs w:val="28"/>
        </w:rPr>
        <w:t>штрафы в сфере охраны, контроля и регулирования использования объектов животного мира, в сфере охоты и сохранения охотничьих ресурсов, в  сфере охраны и использования областных биологических (зоологических) заказников, за исключением заказников, создаваемых для сохранения водных биологических ресурсов и среды их обитания);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оказанию консультационной</w:t>
      </w:r>
      <w:r w:rsidRPr="00E2292C">
        <w:rPr>
          <w:rFonts w:ascii="XO Thames" w:hAnsi="XO Thames"/>
          <w:sz w:val="28"/>
          <w:szCs w:val="28"/>
        </w:rPr>
        <w:t xml:space="preserve"> и методологическ</w:t>
      </w:r>
      <w:r>
        <w:rPr>
          <w:rFonts w:ascii="XO Thames" w:hAnsi="XO Thames"/>
          <w:sz w:val="28"/>
          <w:szCs w:val="28"/>
        </w:rPr>
        <w:t>ой</w:t>
      </w:r>
      <w:r w:rsidRPr="00E2292C">
        <w:rPr>
          <w:rFonts w:ascii="XO Thames" w:hAnsi="XO Thames"/>
          <w:sz w:val="28"/>
          <w:szCs w:val="28"/>
        </w:rPr>
        <w:t xml:space="preserve"> поддержк</w:t>
      </w:r>
      <w:r>
        <w:rPr>
          <w:rFonts w:ascii="XO Thames" w:hAnsi="XO Thames"/>
          <w:sz w:val="28"/>
          <w:szCs w:val="28"/>
        </w:rPr>
        <w:t>и</w:t>
      </w:r>
      <w:r w:rsidRPr="00E2292C">
        <w:rPr>
          <w:rFonts w:ascii="XO Thames" w:hAnsi="XO Thames"/>
          <w:sz w:val="28"/>
          <w:szCs w:val="28"/>
        </w:rPr>
        <w:t xml:space="preserve"> органам местного самоуправления муниципальных образований области в сферах </w:t>
      </w:r>
      <w:r w:rsidRPr="000E320E">
        <w:rPr>
          <w:rFonts w:ascii="XO Thames" w:hAnsi="XO Thames"/>
          <w:sz w:val="28"/>
          <w:szCs w:val="28"/>
        </w:rPr>
        <w:t xml:space="preserve">деятельности </w:t>
      </w:r>
      <w:r>
        <w:rPr>
          <w:rFonts w:ascii="XO Thames" w:hAnsi="XO Thames"/>
          <w:sz w:val="28"/>
          <w:szCs w:val="28"/>
        </w:rPr>
        <w:t>управления;</w:t>
      </w:r>
    </w:p>
    <w:p w:rsidR="00004C60" w:rsidRDefault="00004C60" w:rsidP="00004C60">
      <w:pPr>
        <w:pStyle w:val="ConsNonformat"/>
        <w:widowControl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м</w:t>
      </w:r>
      <w:r w:rsidRPr="003306F4">
        <w:rPr>
          <w:rFonts w:ascii="XO Thames" w:hAnsi="XO Thames"/>
          <w:sz w:val="28"/>
          <w:szCs w:val="28"/>
        </w:rPr>
        <w:t>ониторинг</w:t>
      </w:r>
      <w:r>
        <w:rPr>
          <w:rFonts w:ascii="XO Thames" w:hAnsi="XO Thames"/>
          <w:sz w:val="28"/>
          <w:szCs w:val="28"/>
        </w:rPr>
        <w:t>у</w:t>
      </w:r>
      <w:r w:rsidRPr="003306F4">
        <w:rPr>
          <w:rFonts w:ascii="XO Thames" w:hAnsi="XO Thames"/>
          <w:sz w:val="28"/>
          <w:szCs w:val="28"/>
        </w:rPr>
        <w:t xml:space="preserve"> законодательства по вопросам, относящимся к полномочиям </w:t>
      </w:r>
      <w:r>
        <w:rPr>
          <w:rFonts w:ascii="XO Thames" w:hAnsi="XO Thames"/>
          <w:sz w:val="28"/>
          <w:szCs w:val="28"/>
        </w:rPr>
        <w:t>отдела</w:t>
      </w:r>
      <w:r w:rsidRPr="003306F4"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</w:rPr>
        <w:t xml:space="preserve">по </w:t>
      </w:r>
      <w:r w:rsidRPr="003306F4">
        <w:rPr>
          <w:rFonts w:ascii="XO Thames" w:hAnsi="XO Thames"/>
          <w:sz w:val="28"/>
          <w:szCs w:val="28"/>
        </w:rPr>
        <w:t>обеспеч</w:t>
      </w:r>
      <w:r>
        <w:rPr>
          <w:rFonts w:ascii="XO Thames" w:hAnsi="XO Thames"/>
          <w:sz w:val="28"/>
          <w:szCs w:val="28"/>
        </w:rPr>
        <w:t>ению своевременной</w:t>
      </w:r>
      <w:r w:rsidRPr="003306F4">
        <w:rPr>
          <w:rFonts w:ascii="XO Thames" w:hAnsi="XO Thames"/>
          <w:sz w:val="28"/>
          <w:szCs w:val="28"/>
        </w:rPr>
        <w:t xml:space="preserve"> подготовк</w:t>
      </w:r>
      <w:r>
        <w:rPr>
          <w:rFonts w:ascii="XO Thames" w:hAnsi="XO Thames"/>
          <w:sz w:val="28"/>
          <w:szCs w:val="28"/>
        </w:rPr>
        <w:t>и</w:t>
      </w:r>
      <w:r w:rsidRPr="003306F4">
        <w:rPr>
          <w:rFonts w:ascii="XO Thames" w:hAnsi="XO Thames"/>
          <w:sz w:val="28"/>
          <w:szCs w:val="28"/>
        </w:rPr>
        <w:t xml:space="preserve"> проектов правовых актов области, </w:t>
      </w:r>
      <w:r>
        <w:rPr>
          <w:rFonts w:ascii="XO Thames" w:hAnsi="XO Thames"/>
          <w:sz w:val="28"/>
          <w:szCs w:val="28"/>
        </w:rPr>
        <w:t xml:space="preserve">по </w:t>
      </w:r>
      <w:r w:rsidRPr="003306F4">
        <w:rPr>
          <w:rFonts w:ascii="XO Thames" w:hAnsi="XO Thames"/>
          <w:sz w:val="28"/>
          <w:szCs w:val="28"/>
        </w:rPr>
        <w:t>приняти</w:t>
      </w:r>
      <w:r>
        <w:rPr>
          <w:rFonts w:ascii="XO Thames" w:hAnsi="XO Thames"/>
          <w:sz w:val="28"/>
          <w:szCs w:val="28"/>
        </w:rPr>
        <w:t>ю</w:t>
      </w:r>
      <w:r w:rsidRPr="003306F4">
        <w:rPr>
          <w:rFonts w:ascii="XO Thames" w:hAnsi="XO Thames"/>
          <w:sz w:val="28"/>
          <w:szCs w:val="28"/>
        </w:rPr>
        <w:t xml:space="preserve"> правовых актов Главного управления в целях надле</w:t>
      </w:r>
      <w:r>
        <w:rPr>
          <w:rFonts w:ascii="XO Thames" w:hAnsi="XO Thames"/>
          <w:sz w:val="28"/>
          <w:szCs w:val="28"/>
        </w:rPr>
        <w:t>жащего правового регулирования;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информационному взаимодействию с общественностью по вопросам, отнесенным к компетенции Управления, в части подготовки предложений, формировании планов, информации (текстовая информация, фото-, видеоматериалы);</w:t>
      </w:r>
    </w:p>
    <w:p w:rsidR="00004C60" w:rsidRDefault="00004C60" w:rsidP="00004C60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</w:t>
      </w:r>
      <w:r w:rsidRPr="003306F4">
        <w:rPr>
          <w:rFonts w:ascii="XO Thames" w:hAnsi="XO Thames"/>
          <w:sz w:val="28"/>
          <w:szCs w:val="28"/>
        </w:rPr>
        <w:t>беспеч</w:t>
      </w:r>
      <w:r>
        <w:rPr>
          <w:rFonts w:ascii="XO Thames" w:hAnsi="XO Thames"/>
          <w:sz w:val="28"/>
          <w:szCs w:val="28"/>
        </w:rPr>
        <w:t xml:space="preserve">ению </w:t>
      </w:r>
      <w:r w:rsidRPr="003306F4">
        <w:rPr>
          <w:rFonts w:ascii="XO Thames" w:hAnsi="XO Thames"/>
          <w:sz w:val="28"/>
          <w:szCs w:val="28"/>
        </w:rPr>
        <w:t>выполнени</w:t>
      </w:r>
      <w:r>
        <w:rPr>
          <w:rFonts w:ascii="XO Thames" w:hAnsi="XO Thames"/>
          <w:sz w:val="28"/>
          <w:szCs w:val="28"/>
        </w:rPr>
        <w:t>я</w:t>
      </w:r>
      <w:r w:rsidRPr="003306F4">
        <w:rPr>
          <w:rFonts w:ascii="XO Thames" w:hAnsi="XO Thames"/>
          <w:sz w:val="28"/>
          <w:szCs w:val="28"/>
        </w:rPr>
        <w:t xml:space="preserve"> комплекса мероприятий по защите персональных данных </w:t>
      </w:r>
      <w:r>
        <w:rPr>
          <w:rFonts w:ascii="XO Thames" w:hAnsi="XO Thames"/>
          <w:sz w:val="28"/>
          <w:szCs w:val="28"/>
        </w:rPr>
        <w:t>в порядке, определенными приказами Главного управления.</w:t>
      </w:r>
    </w:p>
    <w:p w:rsidR="006D67B1" w:rsidRDefault="004A23A2"/>
    <w:sectPr w:rsidR="006D67B1" w:rsidSect="00F678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3A2" w:rsidRDefault="004A23A2" w:rsidP="00F67805">
      <w:r>
        <w:separator/>
      </w:r>
    </w:p>
  </w:endnote>
  <w:endnote w:type="continuationSeparator" w:id="0">
    <w:p w:rsidR="004A23A2" w:rsidRDefault="004A23A2" w:rsidP="00F67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3A2" w:rsidRDefault="004A23A2" w:rsidP="00F67805">
      <w:r>
        <w:separator/>
      </w:r>
    </w:p>
  </w:footnote>
  <w:footnote w:type="continuationSeparator" w:id="0">
    <w:p w:rsidR="004A23A2" w:rsidRDefault="004A23A2" w:rsidP="00F67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207"/>
      <w:docPartObj>
        <w:docPartGallery w:val="Page Numbers (Top of Page)"/>
        <w:docPartUnique/>
      </w:docPartObj>
    </w:sdtPr>
    <w:sdtContent>
      <w:p w:rsidR="00F67805" w:rsidRDefault="00F67805">
        <w:pPr>
          <w:pStyle w:val="a5"/>
          <w:jc w:val="center"/>
        </w:pPr>
        <w:fldSimple w:instr=" PAGE   \* MERGEFORMAT ">
          <w:r w:rsidR="0081231D">
            <w:rPr>
              <w:noProof/>
            </w:rPr>
            <w:t>2</w:t>
          </w:r>
        </w:fldSimple>
      </w:p>
    </w:sdtContent>
  </w:sdt>
  <w:p w:rsidR="00F67805" w:rsidRDefault="00F678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C60"/>
    <w:rsid w:val="00004C60"/>
    <w:rsid w:val="00060D81"/>
    <w:rsid w:val="001E07F1"/>
    <w:rsid w:val="00377528"/>
    <w:rsid w:val="004A23A2"/>
    <w:rsid w:val="0075318C"/>
    <w:rsid w:val="0081231D"/>
    <w:rsid w:val="00864C25"/>
    <w:rsid w:val="008D00C9"/>
    <w:rsid w:val="00B014B2"/>
    <w:rsid w:val="00B3092E"/>
    <w:rsid w:val="00C73A21"/>
    <w:rsid w:val="00D44058"/>
    <w:rsid w:val="00F23D17"/>
    <w:rsid w:val="00F67805"/>
    <w:rsid w:val="00F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04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004C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004C60"/>
    <w:pPr>
      <w:spacing w:beforeAutospacing="1" w:afterAutospacing="1"/>
    </w:pPr>
    <w:rPr>
      <w:color w:val="000000"/>
      <w:szCs w:val="20"/>
    </w:rPr>
  </w:style>
  <w:style w:type="character" w:customStyle="1" w:styleId="a4">
    <w:name w:val="Обычный (веб) Знак"/>
    <w:basedOn w:val="a0"/>
    <w:link w:val="a3"/>
    <w:uiPriority w:val="99"/>
    <w:rsid w:val="00004C6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004C6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67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7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7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78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ate=02.06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Sovetova.TN</dc:creator>
  <cp:lastModifiedBy>Sovetova.TN</cp:lastModifiedBy>
  <cp:revision>2</cp:revision>
  <dcterms:created xsi:type="dcterms:W3CDTF">2025-11-13T06:30:00Z</dcterms:created>
  <dcterms:modified xsi:type="dcterms:W3CDTF">2025-11-13T06:35:00Z</dcterms:modified>
</cp:coreProperties>
</file>